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F3C61" w14:textId="77777777" w:rsidR="00266087" w:rsidRDefault="00000000">
      <w:pPr>
        <w:spacing w:before="120"/>
        <w:jc w:val="center"/>
        <w:rPr>
          <w:rFonts w:ascii="Calibri" w:hAnsi="Calibri" w:cs="Calibri"/>
          <w:color w:val="800000"/>
          <w:sz w:val="36"/>
          <w:szCs w:val="36"/>
        </w:rPr>
      </w:pPr>
      <w:r>
        <w:rPr>
          <w:rFonts w:ascii="Calibri" w:hAnsi="Calibri" w:cs="Calibri"/>
          <w:b/>
          <w:bCs/>
          <w:color w:val="800000"/>
          <w:sz w:val="32"/>
          <w:szCs w:val="32"/>
        </w:rPr>
        <w:t>NIFÂQ –</w:t>
      </w:r>
      <w:r>
        <w:rPr>
          <w:rFonts w:ascii="Calibri" w:hAnsi="Calibri" w:cs="Calibri"/>
          <w:color w:val="800000"/>
          <w:sz w:val="36"/>
          <w:szCs w:val="36"/>
        </w:rPr>
        <w:t xml:space="preserve"> </w:t>
      </w:r>
      <w:r>
        <w:rPr>
          <w:rFonts w:ascii="Calibri" w:hAnsi="Calibri" w:cs="Calibri"/>
          <w:color w:val="800000"/>
          <w:sz w:val="36"/>
          <w:szCs w:val="36"/>
          <w:rtl/>
        </w:rPr>
        <w:t>نفاق</w:t>
      </w:r>
    </w:p>
    <w:p w14:paraId="1C4C166E" w14:textId="77777777" w:rsidR="00266087" w:rsidRDefault="00266087">
      <w:pPr>
        <w:spacing w:before="120"/>
        <w:jc w:val="center"/>
        <w:rPr>
          <w:rFonts w:ascii="Calibri" w:hAnsi="Calibri" w:cs="Calibri"/>
          <w:color w:val="800000"/>
        </w:rPr>
      </w:pPr>
    </w:p>
    <w:p w14:paraId="285F1999" w14:textId="0B3767F6" w:rsidR="00B72E58" w:rsidRDefault="00B72E58" w:rsidP="00671A3B">
      <w:pPr>
        <w:spacing w:before="120"/>
        <w:jc w:val="both"/>
        <w:rPr>
          <w:rFonts w:ascii="Calibri" w:hAnsi="Calibri" w:cs="Calibri"/>
          <w:color w:val="000000"/>
        </w:rPr>
      </w:pPr>
      <w:bookmarkStart w:id="0" w:name="_Hlk237101087"/>
      <w:proofErr w:type="spellStart"/>
      <w:r w:rsidRPr="00B72E58">
        <w:rPr>
          <w:rFonts w:ascii="Calibri" w:hAnsi="Calibri" w:cs="Calibri"/>
          <w:b/>
          <w:bCs/>
          <w:color w:val="000000"/>
        </w:rPr>
        <w:t>Literally</w:t>
      </w:r>
      <w:proofErr w:type="spellEnd"/>
      <w:r w:rsidRPr="00B72E58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b/>
          <w:bCs/>
          <w:color w:val="000000"/>
        </w:rPr>
        <w:t>and</w:t>
      </w:r>
      <w:proofErr w:type="spellEnd"/>
      <w:r w:rsidRPr="00B72E58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b/>
          <w:bCs/>
          <w:color w:val="000000"/>
        </w:rPr>
        <w:t>Etymologically</w:t>
      </w:r>
      <w:proofErr w:type="spellEnd"/>
      <w:r w:rsidRPr="00B72E58">
        <w:rPr>
          <w:rFonts w:ascii="Calibri" w:hAnsi="Calibri" w:cs="Calibri"/>
          <w:b/>
          <w:bCs/>
          <w:color w:val="000000"/>
        </w:rPr>
        <w:t xml:space="preserve">: </w:t>
      </w:r>
      <w:proofErr w:type="spellStart"/>
      <w:r w:rsidRPr="00B72E58">
        <w:rPr>
          <w:rFonts w:ascii="Calibri" w:hAnsi="Calibri" w:cs="Calibri"/>
          <w:color w:val="000000"/>
        </w:rPr>
        <w:t>It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denotes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duplicity</w:t>
      </w:r>
      <w:proofErr w:type="spellEnd"/>
      <w:r w:rsidRPr="00B72E58">
        <w:rPr>
          <w:rFonts w:ascii="Calibri" w:hAnsi="Calibri" w:cs="Calibri"/>
          <w:color w:val="000000"/>
        </w:rPr>
        <w:t xml:space="preserve">, </w:t>
      </w:r>
      <w:proofErr w:type="spellStart"/>
      <w:r w:rsidRPr="00B72E58">
        <w:rPr>
          <w:rFonts w:ascii="Calibri" w:hAnsi="Calibri" w:cs="Calibri"/>
          <w:color w:val="000000"/>
        </w:rPr>
        <w:t>hypocrisy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and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insincerity</w:t>
      </w:r>
      <w:proofErr w:type="spellEnd"/>
      <w:r w:rsidRPr="00B72E58">
        <w:rPr>
          <w:rFonts w:ascii="Calibri" w:hAnsi="Calibri" w:cs="Calibri"/>
          <w:color w:val="000000"/>
        </w:rPr>
        <w:t xml:space="preserve">. </w:t>
      </w:r>
      <w:proofErr w:type="spellStart"/>
      <w:r w:rsidRPr="00B72E58">
        <w:rPr>
          <w:rFonts w:ascii="Calibri" w:hAnsi="Calibri" w:cs="Calibri"/>
          <w:color w:val="000000"/>
        </w:rPr>
        <w:t>It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signifies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the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act</w:t>
      </w:r>
      <w:proofErr w:type="spellEnd"/>
      <w:r w:rsidRPr="00B72E58">
        <w:rPr>
          <w:rFonts w:ascii="Calibri" w:hAnsi="Calibri" w:cs="Calibri"/>
          <w:color w:val="000000"/>
        </w:rPr>
        <w:t xml:space="preserve"> of </w:t>
      </w:r>
      <w:proofErr w:type="spellStart"/>
      <w:r w:rsidRPr="00B72E58">
        <w:rPr>
          <w:rFonts w:ascii="Calibri" w:hAnsi="Calibri" w:cs="Calibri"/>
          <w:color w:val="000000"/>
        </w:rPr>
        <w:t>feigning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friendship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and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loyalty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while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secretly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harbouring</w:t>
      </w:r>
      <w:proofErr w:type="spellEnd"/>
      <w:r w:rsidRPr="00B72E58">
        <w:rPr>
          <w:rFonts w:ascii="Calibri" w:hAnsi="Calibri" w:cs="Calibri"/>
          <w:color w:val="000000"/>
        </w:rPr>
        <w:t xml:space="preserve"> malice, </w:t>
      </w:r>
      <w:proofErr w:type="spellStart"/>
      <w:r w:rsidRPr="00B72E58">
        <w:rPr>
          <w:rFonts w:ascii="Calibri" w:hAnsi="Calibri" w:cs="Calibri"/>
          <w:color w:val="000000"/>
        </w:rPr>
        <w:t>deceit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and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enmity</w:t>
      </w:r>
      <w:proofErr w:type="spellEnd"/>
      <w:r w:rsidRPr="00B72E58">
        <w:rPr>
          <w:rFonts w:ascii="Calibri" w:hAnsi="Calibri" w:cs="Calibri"/>
          <w:color w:val="000000"/>
        </w:rPr>
        <w:t xml:space="preserve"> in </w:t>
      </w:r>
      <w:proofErr w:type="spellStart"/>
      <w:r w:rsidRPr="00B72E58">
        <w:rPr>
          <w:rFonts w:ascii="Calibri" w:hAnsi="Calibri" w:cs="Calibri"/>
          <w:color w:val="000000"/>
        </w:rPr>
        <w:t>one's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heart</w:t>
      </w:r>
      <w:proofErr w:type="spellEnd"/>
      <w:r w:rsidRPr="00B72E58">
        <w:rPr>
          <w:rFonts w:ascii="Calibri" w:hAnsi="Calibri" w:cs="Calibri"/>
          <w:color w:val="000000"/>
        </w:rPr>
        <w:t xml:space="preserve">. </w:t>
      </w:r>
      <w:proofErr w:type="spellStart"/>
      <w:r w:rsidRPr="00B72E58">
        <w:rPr>
          <w:rFonts w:ascii="Calibri" w:hAnsi="Calibri" w:cs="Calibri"/>
          <w:color w:val="000000"/>
        </w:rPr>
        <w:t>Derived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from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the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same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verbal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root</w:t>
      </w:r>
      <w:proofErr w:type="spellEnd"/>
      <w:r w:rsidRPr="00B72E58">
        <w:rPr>
          <w:rFonts w:ascii="Calibri" w:hAnsi="Calibri" w:cs="Calibri"/>
          <w:color w:val="000000"/>
        </w:rPr>
        <w:t xml:space="preserve"> as </w:t>
      </w:r>
      <w:proofErr w:type="spellStart"/>
      <w:r w:rsidRPr="00B72E58">
        <w:rPr>
          <w:rFonts w:ascii="Calibri" w:hAnsi="Calibri" w:cs="Calibri"/>
          <w:i/>
          <w:iCs/>
          <w:color w:val="000000"/>
        </w:rPr>
        <w:t>munâfiq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r w:rsidR="00671A3B" w:rsidRPr="00671A3B">
        <w:rPr>
          <w:rFonts w:ascii="Calibri" w:hAnsi="Calibri" w:cs="Calibri"/>
          <w:color w:val="000000"/>
        </w:rPr>
        <w:t>—</w:t>
      </w:r>
      <w:r w:rsidR="00671A3B">
        <w:rPr>
          <w:rFonts w:ascii="Calibri" w:hAnsi="Calibri" w:cs="Calibri"/>
          <w:color w:val="000000"/>
        </w:rPr>
        <w:t xml:space="preserve"> </w:t>
      </w:r>
      <w:proofErr w:type="spellStart"/>
      <w:r w:rsidR="00671A3B" w:rsidRPr="00671A3B">
        <w:rPr>
          <w:rFonts w:ascii="Calibri" w:hAnsi="Calibri" w:cs="Calibri"/>
          <w:color w:val="000000"/>
        </w:rPr>
        <w:t>the</w:t>
      </w:r>
      <w:proofErr w:type="spellEnd"/>
      <w:r w:rsidR="00671A3B" w:rsidRPr="00671A3B">
        <w:rPr>
          <w:rFonts w:ascii="Calibri" w:hAnsi="Calibri" w:cs="Calibri"/>
          <w:color w:val="000000"/>
        </w:rPr>
        <w:t xml:space="preserve"> </w:t>
      </w:r>
      <w:proofErr w:type="spellStart"/>
      <w:r w:rsidR="00671A3B" w:rsidRPr="00671A3B">
        <w:rPr>
          <w:rFonts w:ascii="Calibri" w:hAnsi="Calibri" w:cs="Calibri"/>
          <w:color w:val="000000"/>
        </w:rPr>
        <w:t>Arabic</w:t>
      </w:r>
      <w:proofErr w:type="spellEnd"/>
      <w:r w:rsidR="00671A3B" w:rsidRPr="00671A3B">
        <w:rPr>
          <w:rFonts w:ascii="Calibri" w:hAnsi="Calibri" w:cs="Calibri"/>
          <w:color w:val="000000"/>
        </w:rPr>
        <w:t xml:space="preserve"> </w:t>
      </w:r>
      <w:proofErr w:type="spellStart"/>
      <w:r w:rsidR="00671A3B" w:rsidRPr="00671A3B">
        <w:rPr>
          <w:rFonts w:ascii="Calibri" w:hAnsi="Calibri" w:cs="Calibri"/>
          <w:color w:val="000000"/>
        </w:rPr>
        <w:t>root</w:t>
      </w:r>
      <w:proofErr w:type="spellEnd"/>
      <w:r w:rsidR="00671A3B" w:rsidRPr="00671A3B">
        <w:rPr>
          <w:rFonts w:ascii="Calibri" w:hAnsi="Calibri" w:cs="Calibri"/>
          <w:color w:val="000000"/>
        </w:rPr>
        <w:t xml:space="preserve"> n-f-q (</w:t>
      </w:r>
      <w:r w:rsidR="00671A3B" w:rsidRPr="00671A3B">
        <w:rPr>
          <w:rFonts w:ascii="Calibri" w:hAnsi="Calibri" w:cs="Calibri"/>
          <w:color w:val="FF0000"/>
          <w:sz w:val="28"/>
          <w:szCs w:val="28"/>
          <w:rtl/>
        </w:rPr>
        <w:t>ن - ف - ق</w:t>
      </w:r>
      <w:r w:rsidR="00671A3B" w:rsidRPr="00671A3B">
        <w:rPr>
          <w:rFonts w:ascii="Calibri" w:hAnsi="Calibri" w:cs="Calibri"/>
          <w:color w:val="000000"/>
        </w:rPr>
        <w:t xml:space="preserve">), </w:t>
      </w:r>
      <w:proofErr w:type="spellStart"/>
      <w:r w:rsidRPr="00B72E58">
        <w:rPr>
          <w:rFonts w:ascii="Calibri" w:hAnsi="Calibri" w:cs="Calibri"/>
          <w:color w:val="000000"/>
        </w:rPr>
        <w:t>referencing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the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subterranean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backup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escape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route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i/>
          <w:iCs/>
          <w:color w:val="000000"/>
        </w:rPr>
        <w:t>nâfiqah</w:t>
      </w:r>
      <w:proofErr w:type="spellEnd"/>
      <w:r w:rsidR="00671A3B">
        <w:rPr>
          <w:rFonts w:ascii="Calibri" w:hAnsi="Calibri" w:cs="Calibri"/>
          <w:color w:val="000000"/>
        </w:rPr>
        <w:t xml:space="preserve"> —</w:t>
      </w:r>
      <w:r w:rsidRPr="00B72E58">
        <w:rPr>
          <w:rFonts w:ascii="Calibri" w:hAnsi="Calibri" w:cs="Calibri"/>
          <w:color w:val="000000"/>
        </w:rPr>
        <w:t xml:space="preserve"> it </w:t>
      </w:r>
      <w:proofErr w:type="spellStart"/>
      <w:r w:rsidRPr="00B72E58">
        <w:rPr>
          <w:rFonts w:ascii="Calibri" w:hAnsi="Calibri" w:cs="Calibri"/>
          <w:color w:val="000000"/>
        </w:rPr>
        <w:t>embodies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the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dual-faced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="00671A3B">
        <w:rPr>
          <w:rFonts w:ascii="Calibri" w:hAnsi="Calibri" w:cs="Calibri"/>
          <w:color w:val="000000"/>
        </w:rPr>
        <w:t>deceit</w:t>
      </w:r>
      <w:proofErr w:type="spellEnd"/>
      <w:r w:rsidRPr="00B72E58">
        <w:rPr>
          <w:rFonts w:ascii="Calibri" w:hAnsi="Calibri" w:cs="Calibri"/>
          <w:color w:val="000000"/>
        </w:rPr>
        <w:t xml:space="preserve"> of </w:t>
      </w:r>
      <w:proofErr w:type="spellStart"/>
      <w:r w:rsidRPr="00B72E58">
        <w:rPr>
          <w:rFonts w:ascii="Calibri" w:hAnsi="Calibri" w:cs="Calibri"/>
          <w:color w:val="000000"/>
        </w:rPr>
        <w:t>maintaining</w:t>
      </w:r>
      <w:proofErr w:type="spellEnd"/>
      <w:r w:rsidRPr="00B72E58">
        <w:rPr>
          <w:rFonts w:ascii="Calibri" w:hAnsi="Calibri" w:cs="Calibri"/>
          <w:color w:val="000000"/>
        </w:rPr>
        <w:t xml:space="preserve"> a </w:t>
      </w:r>
      <w:proofErr w:type="spellStart"/>
      <w:r w:rsidRPr="00B72E58">
        <w:rPr>
          <w:rFonts w:ascii="Calibri" w:hAnsi="Calibri" w:cs="Calibri"/>
          <w:color w:val="000000"/>
        </w:rPr>
        <w:t>visible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cover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while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constructing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hidden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inner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exits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to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evade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accountability</w:t>
      </w:r>
      <w:proofErr w:type="spellEnd"/>
      <w:r w:rsidRPr="00B72E58">
        <w:rPr>
          <w:rFonts w:ascii="Calibri" w:hAnsi="Calibri" w:cs="Calibri"/>
          <w:color w:val="000000"/>
        </w:rPr>
        <w:t>.</w:t>
      </w:r>
    </w:p>
    <w:p w14:paraId="6365C365" w14:textId="7A36EF03" w:rsidR="00B72E58" w:rsidRPr="00B72E58" w:rsidRDefault="00B72E58" w:rsidP="00671A3B">
      <w:pPr>
        <w:spacing w:before="120"/>
        <w:jc w:val="both"/>
        <w:rPr>
          <w:rFonts w:ascii="Calibri" w:hAnsi="Calibri" w:cs="Calibri"/>
          <w:color w:val="000000"/>
        </w:rPr>
      </w:pPr>
      <w:r w:rsidRPr="00B72E58">
        <w:rPr>
          <w:rFonts w:ascii="Calibri" w:hAnsi="Calibri" w:cs="Calibri"/>
          <w:b/>
          <w:bCs/>
          <w:color w:val="000000"/>
        </w:rPr>
        <w:t xml:space="preserve">As an </w:t>
      </w:r>
      <w:proofErr w:type="spellStart"/>
      <w:r w:rsidRPr="00B72E58">
        <w:rPr>
          <w:rFonts w:ascii="Calibri" w:hAnsi="Calibri" w:cs="Calibri"/>
          <w:b/>
          <w:bCs/>
          <w:color w:val="000000"/>
        </w:rPr>
        <w:t>Islamic</w:t>
      </w:r>
      <w:proofErr w:type="spellEnd"/>
      <w:r w:rsidRPr="00B72E58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b/>
          <w:bCs/>
          <w:color w:val="000000"/>
        </w:rPr>
        <w:t>Term</w:t>
      </w:r>
      <w:proofErr w:type="spellEnd"/>
      <w:r w:rsidRPr="00B72E58">
        <w:rPr>
          <w:rFonts w:ascii="Calibri" w:hAnsi="Calibri" w:cs="Calibri"/>
          <w:b/>
          <w:bCs/>
          <w:color w:val="000000"/>
        </w:rPr>
        <w:t xml:space="preserve">: </w:t>
      </w:r>
      <w:proofErr w:type="spellStart"/>
      <w:r w:rsidRPr="00B72E58">
        <w:rPr>
          <w:rFonts w:ascii="Calibri" w:hAnsi="Calibri" w:cs="Calibri"/>
          <w:color w:val="000000"/>
        </w:rPr>
        <w:t>The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state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and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act</w:t>
      </w:r>
      <w:proofErr w:type="spellEnd"/>
      <w:r w:rsidRPr="00B72E58">
        <w:rPr>
          <w:rFonts w:ascii="Calibri" w:hAnsi="Calibri" w:cs="Calibri"/>
          <w:color w:val="000000"/>
        </w:rPr>
        <w:t xml:space="preserve"> of </w:t>
      </w:r>
      <w:proofErr w:type="spellStart"/>
      <w:r w:rsidRPr="00B72E58">
        <w:rPr>
          <w:rFonts w:ascii="Calibri" w:hAnsi="Calibri" w:cs="Calibri"/>
          <w:color w:val="000000"/>
        </w:rPr>
        <w:t>making</w:t>
      </w:r>
      <w:proofErr w:type="spellEnd"/>
      <w:r w:rsidRPr="00B72E58">
        <w:rPr>
          <w:rFonts w:ascii="Calibri" w:hAnsi="Calibri" w:cs="Calibri"/>
          <w:color w:val="000000"/>
        </w:rPr>
        <w:t xml:space="preserve"> a </w:t>
      </w:r>
      <w:proofErr w:type="spellStart"/>
      <w:r w:rsidRPr="00B72E58">
        <w:rPr>
          <w:rFonts w:ascii="Calibri" w:hAnsi="Calibri" w:cs="Calibri"/>
          <w:color w:val="000000"/>
        </w:rPr>
        <w:t>false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pretence</w:t>
      </w:r>
      <w:proofErr w:type="spellEnd"/>
      <w:r w:rsidRPr="00B72E58">
        <w:rPr>
          <w:rFonts w:ascii="Calibri" w:hAnsi="Calibri" w:cs="Calibri"/>
          <w:color w:val="000000"/>
        </w:rPr>
        <w:t xml:space="preserve"> of </w:t>
      </w:r>
      <w:proofErr w:type="spellStart"/>
      <w:r w:rsidRPr="00B72E58">
        <w:rPr>
          <w:rFonts w:ascii="Calibri" w:hAnsi="Calibri" w:cs="Calibri"/>
          <w:color w:val="000000"/>
        </w:rPr>
        <w:t>embracing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Islam</w:t>
      </w:r>
      <w:proofErr w:type="spellEnd"/>
      <w:r w:rsidRPr="00B72E58">
        <w:rPr>
          <w:rFonts w:ascii="Calibri" w:hAnsi="Calibri" w:cs="Calibri"/>
          <w:color w:val="000000"/>
        </w:rPr>
        <w:t>—</w:t>
      </w:r>
      <w:proofErr w:type="spellStart"/>
      <w:r w:rsidRPr="00B72E58">
        <w:rPr>
          <w:rFonts w:ascii="Calibri" w:hAnsi="Calibri" w:cs="Calibri"/>
          <w:color w:val="000000"/>
        </w:rPr>
        <w:t>outwardly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displaying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the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tokens</w:t>
      </w:r>
      <w:proofErr w:type="spellEnd"/>
      <w:r w:rsidRPr="00B72E58">
        <w:rPr>
          <w:rFonts w:ascii="Calibri" w:hAnsi="Calibri" w:cs="Calibri"/>
          <w:color w:val="000000"/>
        </w:rPr>
        <w:t xml:space="preserve"> of a </w:t>
      </w:r>
      <w:proofErr w:type="spellStart"/>
      <w:r w:rsidRPr="00B72E58">
        <w:rPr>
          <w:rFonts w:ascii="Calibri" w:hAnsi="Calibri" w:cs="Calibri"/>
          <w:color w:val="000000"/>
        </w:rPr>
        <w:t>mu’min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while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inward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harbouring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absolute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hyperlink r:id="rId7" w:history="1">
        <w:proofErr w:type="spellStart"/>
        <w:r w:rsidRPr="00AC7155">
          <w:rPr>
            <w:rStyle w:val="Hyperlink"/>
            <w:rFonts w:ascii="Calibri" w:hAnsi="Calibri" w:cs="Calibri"/>
          </w:rPr>
          <w:t>kufr</w:t>
        </w:r>
        <w:proofErr w:type="spellEnd"/>
      </w:hyperlink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and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hostility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against</w:t>
      </w:r>
      <w:proofErr w:type="spellEnd"/>
      <w:r w:rsidRPr="00B72E58">
        <w:rPr>
          <w:rFonts w:ascii="Calibri" w:hAnsi="Calibri" w:cs="Calibri"/>
          <w:color w:val="000000"/>
        </w:rPr>
        <w:t xml:space="preserve"> Allah, </w:t>
      </w:r>
      <w:proofErr w:type="spellStart"/>
      <w:r w:rsidRPr="00B72E58">
        <w:rPr>
          <w:rFonts w:ascii="Calibri" w:hAnsi="Calibri" w:cs="Calibri"/>
          <w:color w:val="000000"/>
        </w:rPr>
        <w:t>the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Prophet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asm</w:t>
      </w:r>
      <w:proofErr w:type="spellEnd"/>
      <w:r>
        <w:rPr>
          <w:rFonts w:ascii="Calibri" w:hAnsi="Calibri" w:cs="Calibri"/>
          <w:color w:val="000000"/>
        </w:rPr>
        <w:t xml:space="preserve">) </w:t>
      </w:r>
      <w:proofErr w:type="spellStart"/>
      <w:r w:rsidRPr="00B72E58">
        <w:rPr>
          <w:rFonts w:ascii="Calibri" w:hAnsi="Calibri" w:cs="Calibri"/>
          <w:color w:val="000000"/>
        </w:rPr>
        <w:t>and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Islam</w:t>
      </w:r>
      <w:proofErr w:type="spellEnd"/>
      <w:r w:rsidRPr="00B72E58">
        <w:rPr>
          <w:rFonts w:ascii="Calibri" w:hAnsi="Calibri" w:cs="Calibri"/>
          <w:color w:val="000000"/>
        </w:rPr>
        <w:t xml:space="preserve">. </w:t>
      </w:r>
      <w:proofErr w:type="spellStart"/>
      <w:r w:rsidRPr="00B72E58">
        <w:rPr>
          <w:rFonts w:ascii="Calibri" w:hAnsi="Calibri" w:cs="Calibri"/>
          <w:color w:val="000000"/>
        </w:rPr>
        <w:t>It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represents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the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most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insidious</w:t>
      </w:r>
      <w:proofErr w:type="spellEnd"/>
      <w:r w:rsidRPr="00B72E58">
        <w:rPr>
          <w:rFonts w:ascii="Calibri" w:hAnsi="Calibri" w:cs="Calibri"/>
          <w:color w:val="000000"/>
        </w:rPr>
        <w:t xml:space="preserve"> form of </w:t>
      </w:r>
      <w:proofErr w:type="spellStart"/>
      <w:r w:rsidRPr="00B72E58">
        <w:rPr>
          <w:rFonts w:ascii="Calibri" w:hAnsi="Calibri" w:cs="Calibri"/>
          <w:color w:val="000000"/>
        </w:rPr>
        <w:t>treason</w:t>
      </w:r>
      <w:proofErr w:type="spellEnd"/>
      <w:r w:rsidRPr="00B72E58">
        <w:rPr>
          <w:rFonts w:ascii="Calibri" w:hAnsi="Calibri" w:cs="Calibri"/>
          <w:color w:val="000000"/>
        </w:rPr>
        <w:t xml:space="preserve">, </w:t>
      </w:r>
      <w:proofErr w:type="spellStart"/>
      <w:r w:rsidRPr="00B72E58">
        <w:rPr>
          <w:rFonts w:ascii="Calibri" w:hAnsi="Calibri" w:cs="Calibri"/>
          <w:color w:val="000000"/>
        </w:rPr>
        <w:t>manifested</w:t>
      </w:r>
      <w:proofErr w:type="spellEnd"/>
      <w:r w:rsidRPr="00B72E58">
        <w:rPr>
          <w:rFonts w:ascii="Calibri" w:hAnsi="Calibri" w:cs="Calibri"/>
          <w:color w:val="000000"/>
        </w:rPr>
        <w:t xml:space="preserve"> as </w:t>
      </w:r>
      <w:proofErr w:type="spellStart"/>
      <w:r w:rsidRPr="00B72E58">
        <w:rPr>
          <w:rFonts w:ascii="Calibri" w:hAnsi="Calibri" w:cs="Calibri"/>
          <w:color w:val="000000"/>
        </w:rPr>
        <w:t>the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covert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instigation</w:t>
      </w:r>
      <w:proofErr w:type="spellEnd"/>
      <w:r w:rsidRPr="00B72E58">
        <w:rPr>
          <w:rFonts w:ascii="Calibri" w:hAnsi="Calibri" w:cs="Calibri"/>
          <w:color w:val="000000"/>
        </w:rPr>
        <w:t xml:space="preserve">, </w:t>
      </w:r>
      <w:proofErr w:type="spellStart"/>
      <w:r w:rsidRPr="00B72E58">
        <w:rPr>
          <w:rFonts w:ascii="Calibri" w:hAnsi="Calibri" w:cs="Calibri"/>
          <w:color w:val="000000"/>
        </w:rPr>
        <w:t>factionalism</w:t>
      </w:r>
      <w:proofErr w:type="spellEnd"/>
      <w:r w:rsidRPr="00B72E58">
        <w:rPr>
          <w:rFonts w:ascii="Calibri" w:hAnsi="Calibri" w:cs="Calibri"/>
          <w:color w:val="000000"/>
        </w:rPr>
        <w:t xml:space="preserve">, </w:t>
      </w:r>
      <w:proofErr w:type="spellStart"/>
      <w:r w:rsidRPr="00B72E58">
        <w:rPr>
          <w:rFonts w:ascii="Calibri" w:hAnsi="Calibri" w:cs="Calibri"/>
          <w:color w:val="000000"/>
        </w:rPr>
        <w:t>subversion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and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="00671A3B" w:rsidRPr="00671A3B">
        <w:rPr>
          <w:rFonts w:ascii="Calibri" w:hAnsi="Calibri" w:cs="Calibri"/>
          <w:color w:val="000000"/>
        </w:rPr>
        <w:t>treacherous</w:t>
      </w:r>
      <w:proofErr w:type="spellEnd"/>
      <w:r w:rsidR="00671A3B" w:rsidRPr="00671A3B">
        <w:rPr>
          <w:rFonts w:ascii="Calibri" w:hAnsi="Calibri" w:cs="Calibri"/>
          <w:color w:val="000000"/>
        </w:rPr>
        <w:t xml:space="preserve"> </w:t>
      </w:r>
      <w:proofErr w:type="spellStart"/>
      <w:r w:rsidR="00671A3B" w:rsidRPr="00671A3B">
        <w:rPr>
          <w:rFonts w:ascii="Calibri" w:hAnsi="Calibri" w:cs="Calibri"/>
          <w:color w:val="000000"/>
        </w:rPr>
        <w:t>betrayal</w:t>
      </w:r>
      <w:proofErr w:type="spellEnd"/>
      <w:r w:rsidR="00671A3B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against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the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Muslim</w:t>
      </w:r>
      <w:proofErr w:type="spellEnd"/>
      <w:r w:rsidRPr="00B72E58">
        <w:rPr>
          <w:rFonts w:ascii="Calibri" w:hAnsi="Calibri" w:cs="Calibri"/>
          <w:color w:val="000000"/>
        </w:rPr>
        <w:t xml:space="preserve"> </w:t>
      </w:r>
      <w:proofErr w:type="spellStart"/>
      <w:r w:rsidRPr="00B72E58">
        <w:rPr>
          <w:rFonts w:ascii="Calibri" w:hAnsi="Calibri" w:cs="Calibri"/>
          <w:color w:val="000000"/>
        </w:rPr>
        <w:t>community</w:t>
      </w:r>
      <w:proofErr w:type="spellEnd"/>
      <w:r w:rsidRPr="00B72E58">
        <w:rPr>
          <w:rFonts w:ascii="Calibri" w:hAnsi="Calibri" w:cs="Calibri"/>
          <w:color w:val="000000"/>
        </w:rPr>
        <w:t>.</w:t>
      </w:r>
    </w:p>
    <w:p w14:paraId="1C508497" w14:textId="77777777" w:rsidR="00671A3B" w:rsidRDefault="00671A3B" w:rsidP="00671A3B">
      <w:pPr>
        <w:spacing w:before="120"/>
        <w:jc w:val="both"/>
        <w:rPr>
          <w:rFonts w:ascii="Calibri" w:hAnsi="Calibri" w:cs="Calibri"/>
          <w:b/>
          <w:bCs/>
          <w:i/>
          <w:iCs/>
          <w:color w:val="000000"/>
        </w:rPr>
      </w:pPr>
      <w:bookmarkStart w:id="1" w:name="_Hlk5209786071"/>
      <w:bookmarkEnd w:id="0"/>
      <w:bookmarkEnd w:id="1"/>
      <w:proofErr w:type="spellStart"/>
      <w:r w:rsidRPr="00AC1AF4">
        <w:rPr>
          <w:rFonts w:ascii="Calibri" w:hAnsi="Calibri" w:cs="Calibri"/>
          <w:b/>
          <w:bCs/>
          <w:i/>
          <w:iCs/>
          <w:color w:val="000000"/>
        </w:rPr>
        <w:t>Selected</w:t>
      </w:r>
      <w:proofErr w:type="spellEnd"/>
      <w:r w:rsidRPr="00AC1AF4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proofErr w:type="spellStart"/>
      <w:r w:rsidRPr="00AC1AF4">
        <w:rPr>
          <w:rFonts w:ascii="Calibri" w:hAnsi="Calibri" w:cs="Calibri"/>
          <w:b/>
          <w:bCs/>
          <w:i/>
          <w:iCs/>
          <w:color w:val="000000"/>
        </w:rPr>
        <w:t>excerpts</w:t>
      </w:r>
      <w:proofErr w:type="spellEnd"/>
      <w:r w:rsidRPr="00AC1AF4">
        <w:rPr>
          <w:rFonts w:ascii="Calibri" w:hAnsi="Calibri" w:cs="Calibri"/>
          <w:color w:val="000000"/>
        </w:rPr>
        <w:t> </w:t>
      </w:r>
      <w:proofErr w:type="spellStart"/>
      <w:r w:rsidRPr="00AC1AF4">
        <w:rPr>
          <w:rFonts w:ascii="Calibri" w:hAnsi="Calibri" w:cs="Calibri"/>
          <w:b/>
          <w:bCs/>
          <w:i/>
          <w:iCs/>
          <w:color w:val="000000"/>
        </w:rPr>
        <w:t>from</w:t>
      </w:r>
      <w:proofErr w:type="spellEnd"/>
      <w:r w:rsidRPr="00AC1AF4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proofErr w:type="spellStart"/>
      <w:r w:rsidRPr="00AC1AF4">
        <w:rPr>
          <w:rFonts w:ascii="Calibri" w:hAnsi="Calibri" w:cs="Calibri"/>
          <w:b/>
          <w:bCs/>
          <w:i/>
          <w:iCs/>
          <w:color w:val="000000"/>
        </w:rPr>
        <w:t>the</w:t>
      </w:r>
      <w:proofErr w:type="spellEnd"/>
      <w:r w:rsidRPr="00AC1AF4">
        <w:rPr>
          <w:rFonts w:ascii="Calibri" w:hAnsi="Calibri" w:cs="Calibri"/>
          <w:b/>
          <w:bCs/>
          <w:i/>
          <w:iCs/>
          <w:color w:val="000000"/>
        </w:rPr>
        <w:t xml:space="preserve"> Risale-i Nur Collection </w:t>
      </w:r>
      <w:proofErr w:type="spellStart"/>
      <w:r w:rsidRPr="00AC1AF4">
        <w:rPr>
          <w:rFonts w:ascii="Calibri" w:hAnsi="Calibri" w:cs="Calibri"/>
          <w:b/>
          <w:bCs/>
          <w:i/>
          <w:iCs/>
          <w:color w:val="000000"/>
        </w:rPr>
        <w:t>that</w:t>
      </w:r>
      <w:proofErr w:type="spellEnd"/>
      <w:r w:rsidRPr="00AC1AF4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proofErr w:type="spellStart"/>
      <w:r w:rsidRPr="00AC1AF4">
        <w:rPr>
          <w:rFonts w:ascii="Calibri" w:hAnsi="Calibri" w:cs="Calibri"/>
          <w:b/>
          <w:bCs/>
          <w:i/>
          <w:iCs/>
          <w:color w:val="000000"/>
        </w:rPr>
        <w:t>elucidate</w:t>
      </w:r>
      <w:proofErr w:type="spellEnd"/>
      <w:r w:rsidRPr="00AC1AF4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proofErr w:type="spellStart"/>
      <w:r w:rsidRPr="00AC1AF4">
        <w:rPr>
          <w:rFonts w:ascii="Calibri" w:hAnsi="Calibri" w:cs="Calibri"/>
          <w:b/>
          <w:bCs/>
          <w:i/>
          <w:iCs/>
          <w:color w:val="000000"/>
        </w:rPr>
        <w:t>the</w:t>
      </w:r>
      <w:proofErr w:type="spellEnd"/>
      <w:r w:rsidRPr="00AC1AF4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proofErr w:type="spellStart"/>
      <w:r w:rsidRPr="00AC1AF4">
        <w:rPr>
          <w:rFonts w:ascii="Calibri" w:hAnsi="Calibri" w:cs="Calibri"/>
          <w:b/>
          <w:bCs/>
          <w:i/>
          <w:iCs/>
          <w:color w:val="000000"/>
        </w:rPr>
        <w:t>subject</w:t>
      </w:r>
      <w:proofErr w:type="spellEnd"/>
      <w:r w:rsidRPr="00AC1AF4">
        <w:rPr>
          <w:rFonts w:ascii="Calibri" w:hAnsi="Calibri" w:cs="Calibri"/>
          <w:b/>
          <w:bCs/>
          <w:i/>
          <w:iCs/>
          <w:color w:val="000000"/>
        </w:rPr>
        <w:t>:</w:t>
      </w:r>
    </w:p>
    <w:p w14:paraId="4DE95F18" w14:textId="50F79687" w:rsidR="00F66B3F" w:rsidRPr="00F66B3F" w:rsidRDefault="00F66B3F" w:rsidP="00F66B3F">
      <w:pPr>
        <w:spacing w:before="120"/>
        <w:jc w:val="center"/>
        <w:rPr>
          <w:rFonts w:ascii="Calibri" w:hAnsi="Calibri" w:cs="Calibri"/>
          <w:color w:val="FF0000"/>
          <w:sz w:val="28"/>
          <w:szCs w:val="28"/>
        </w:rPr>
      </w:pPr>
      <w:r w:rsidRPr="00F66B3F">
        <w:rPr>
          <w:rFonts w:ascii="Calibri" w:hAnsi="Calibri" w:cs="Calibri"/>
          <w:color w:val="FF0000"/>
          <w:sz w:val="28"/>
          <w:szCs w:val="28"/>
          <w:rtl/>
        </w:rPr>
        <w:t>واِذَا لَقُوا الَّذِينَ آمَنُوا قالُوا امَنَّا وَاِذَا خَلَوْا اِلَى شَياطِينِهِمْ قَالُوا اِنَّا مَعكُمْ اِنَّمَا نحْنُ مُسْتَهْزِؤُنَ</w:t>
      </w:r>
    </w:p>
    <w:p w14:paraId="20D2F9C1" w14:textId="0EDEA996" w:rsidR="00F66B3F" w:rsidRDefault="00F66B3F" w:rsidP="00F66B3F">
      <w:pPr>
        <w:spacing w:before="120"/>
        <w:jc w:val="center"/>
        <w:rPr>
          <w:rFonts w:ascii="Calibri" w:hAnsi="Calibri" w:cs="Calibri"/>
          <w:color w:val="FF0000"/>
          <w:sz w:val="28"/>
          <w:szCs w:val="28"/>
        </w:rPr>
      </w:pPr>
      <w:r w:rsidRPr="00F66B3F">
        <w:rPr>
          <w:rFonts w:ascii="Calibri" w:hAnsi="Calibri" w:cs="Calibri"/>
          <w:color w:val="FF0000"/>
          <w:sz w:val="28"/>
          <w:szCs w:val="28"/>
          <w:rtl/>
        </w:rPr>
        <w:t>اَللّٰه يَسْتَهْزِئُ بِهِمْ وَيَمُدُّهُمْ فِي طُغْيانِهِمْ يَعْمَهُون</w:t>
      </w:r>
      <w:r>
        <w:rPr>
          <w:rStyle w:val="FootnoteReference"/>
          <w:rFonts w:ascii="Calibri" w:hAnsi="Calibri" w:cs="Calibri"/>
          <w:color w:val="FF0000"/>
          <w:sz w:val="28"/>
          <w:szCs w:val="28"/>
          <w:rtl/>
        </w:rPr>
        <w:footnoteReference w:id="1"/>
      </w:r>
    </w:p>
    <w:p w14:paraId="34C9209A" w14:textId="0E3A60F6" w:rsidR="002849B9" w:rsidRDefault="002849B9" w:rsidP="00334272">
      <w:pPr>
        <w:spacing w:before="120"/>
        <w:jc w:val="both"/>
        <w:rPr>
          <w:rFonts w:ascii="Calibri" w:hAnsi="Calibri" w:cs="Calibri"/>
          <w:lang w:bidi="ar-SA"/>
        </w:rPr>
      </w:pPr>
      <w:r>
        <w:rPr>
          <w:rFonts w:ascii="Calibri" w:hAnsi="Calibri" w:cs="Calibri"/>
          <w:lang w:bidi="ar-SA"/>
        </w:rPr>
        <w:t>…</w:t>
      </w:r>
    </w:p>
    <w:p w14:paraId="0A8D65EA" w14:textId="0392E0DD" w:rsidR="00334272" w:rsidRDefault="00F66B3F" w:rsidP="00334272">
      <w:pPr>
        <w:spacing w:before="120"/>
        <w:jc w:val="both"/>
        <w:rPr>
          <w:rFonts w:ascii="Calibri" w:hAnsi="Calibri" w:cs="Calibri"/>
          <w:lang w:bidi="ar-SA"/>
        </w:rPr>
      </w:pPr>
      <w:proofErr w:type="spellStart"/>
      <w:r w:rsidRPr="00F66B3F">
        <w:rPr>
          <w:rFonts w:ascii="Calibri" w:hAnsi="Calibri" w:cs="Calibri"/>
          <w:lang w:bidi="ar-SA"/>
        </w:rPr>
        <w:t>The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aspect</w:t>
      </w:r>
      <w:proofErr w:type="spellEnd"/>
      <w:r w:rsidRPr="00F66B3F">
        <w:rPr>
          <w:rFonts w:ascii="Calibri" w:hAnsi="Calibri" w:cs="Calibri"/>
          <w:lang w:bidi="ar-SA"/>
        </w:rPr>
        <w:t xml:space="preserve"> of </w:t>
      </w:r>
      <w:proofErr w:type="spellStart"/>
      <w:r w:rsidRPr="00F66B3F">
        <w:rPr>
          <w:rFonts w:ascii="Calibri" w:hAnsi="Calibri" w:cs="Calibri"/>
          <w:lang w:bidi="ar-SA"/>
        </w:rPr>
        <w:t>structural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order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among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the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sentences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r>
        <w:rPr>
          <w:rFonts w:ascii="Calibri" w:hAnsi="Calibri" w:cs="Calibri"/>
          <w:lang w:bidi="ar-SA"/>
        </w:rPr>
        <w:t xml:space="preserve">of </w:t>
      </w:r>
      <w:proofErr w:type="spellStart"/>
      <w:r>
        <w:rPr>
          <w:rFonts w:ascii="Calibri" w:hAnsi="Calibri" w:cs="Calibri"/>
          <w:lang w:bidi="ar-SA"/>
        </w:rPr>
        <w:t>these</w:t>
      </w:r>
      <w:proofErr w:type="spellEnd"/>
      <w:r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âyahs</w:t>
      </w:r>
      <w:proofErr w:type="spellEnd"/>
      <w:r>
        <w:rPr>
          <w:rFonts w:ascii="Calibri" w:hAnsi="Calibri" w:cs="Calibri"/>
          <w:lang w:bidi="ar-SA"/>
        </w:rPr>
        <w:t xml:space="preserve"> </w:t>
      </w:r>
      <w:r w:rsidRPr="00F66B3F">
        <w:rPr>
          <w:rFonts w:ascii="Calibri" w:hAnsi="Calibri" w:cs="Calibri"/>
          <w:lang w:bidi="ar-SA"/>
        </w:rPr>
        <w:t xml:space="preserve">is </w:t>
      </w:r>
      <w:proofErr w:type="spellStart"/>
      <w:r w:rsidRPr="00F66B3F">
        <w:rPr>
          <w:rFonts w:ascii="Calibri" w:hAnsi="Calibri" w:cs="Calibri"/>
          <w:lang w:bidi="ar-SA"/>
        </w:rPr>
        <w:t>that</w:t>
      </w:r>
      <w:proofErr w:type="spellEnd"/>
      <w:r w:rsidRPr="00F66B3F">
        <w:rPr>
          <w:rFonts w:ascii="Calibri" w:hAnsi="Calibri" w:cs="Calibri"/>
          <w:lang w:bidi="ar-SA"/>
        </w:rPr>
        <w:t xml:space="preserve">: </w:t>
      </w:r>
      <w:proofErr w:type="spellStart"/>
      <w:r w:rsidR="00334272" w:rsidRPr="00334272">
        <w:rPr>
          <w:rFonts w:ascii="Calibri" w:hAnsi="Calibri" w:cs="Calibri"/>
          <w:lang w:bidi="ar-SA"/>
        </w:rPr>
        <w:t>Just</w:t>
      </w:r>
      <w:proofErr w:type="spellEnd"/>
      <w:r w:rsidR="00334272" w:rsidRPr="00334272">
        <w:rPr>
          <w:rFonts w:ascii="Calibri" w:hAnsi="Calibri" w:cs="Calibri"/>
          <w:lang w:bidi="ar-SA"/>
        </w:rPr>
        <w:t xml:space="preserve"> as </w:t>
      </w:r>
      <w:proofErr w:type="spellStart"/>
      <w:r w:rsidR="00334272" w:rsidRPr="00334272">
        <w:rPr>
          <w:rFonts w:ascii="Calibri" w:hAnsi="Calibri" w:cs="Calibri"/>
          <w:lang w:bidi="ar-SA"/>
        </w:rPr>
        <w:t>îmân</w:t>
      </w:r>
      <w:proofErr w:type="spellEnd"/>
      <w:r w:rsidR="00334272">
        <w:rPr>
          <w:rFonts w:ascii="Calibri" w:hAnsi="Calibri" w:cs="Calibri"/>
          <w:lang w:bidi="ar-SA"/>
        </w:rPr>
        <w:t xml:space="preserve">, </w:t>
      </w:r>
      <w:proofErr w:type="spellStart"/>
      <w:r w:rsidR="00334272" w:rsidRPr="00334272">
        <w:rPr>
          <w:rFonts w:ascii="Calibri" w:hAnsi="Calibri" w:cs="Calibri"/>
          <w:lang w:bidi="ar-SA"/>
        </w:rPr>
        <w:t>which</w:t>
      </w:r>
      <w:proofErr w:type="spellEnd"/>
      <w:r w:rsidR="00334272" w:rsidRPr="00334272">
        <w:rPr>
          <w:rFonts w:ascii="Calibri" w:hAnsi="Calibri" w:cs="Calibri"/>
          <w:lang w:bidi="ar-SA"/>
        </w:rPr>
        <w:t xml:space="preserve"> is a </w:t>
      </w:r>
      <w:proofErr w:type="spellStart"/>
      <w:r w:rsidR="00334272" w:rsidRPr="00334272">
        <w:rPr>
          <w:rFonts w:ascii="Calibri" w:hAnsi="Calibri" w:cs="Calibri"/>
          <w:lang w:bidi="ar-SA"/>
        </w:rPr>
        <w:t>point</w:t>
      </w:r>
      <w:proofErr w:type="spellEnd"/>
      <w:r w:rsidR="00334272" w:rsidRPr="00334272">
        <w:rPr>
          <w:rFonts w:ascii="Calibri" w:hAnsi="Calibri" w:cs="Calibri"/>
          <w:lang w:bidi="ar-SA"/>
        </w:rPr>
        <w:t xml:space="preserve"> of </w:t>
      </w:r>
      <w:proofErr w:type="spellStart"/>
      <w:r w:rsidR="00334272" w:rsidRPr="00334272">
        <w:rPr>
          <w:rFonts w:ascii="Calibri" w:hAnsi="Calibri" w:cs="Calibri"/>
          <w:lang w:bidi="ar-SA"/>
        </w:rPr>
        <w:t>support</w:t>
      </w:r>
      <w:proofErr w:type="spellEnd"/>
      <w:r w:rsidR="00334272" w:rsidRPr="00334272">
        <w:rPr>
          <w:rFonts w:ascii="Calibri" w:hAnsi="Calibri" w:cs="Calibri"/>
          <w:lang w:bidi="ar-SA"/>
        </w:rPr>
        <w:t xml:space="preserve"> </w:t>
      </w:r>
      <w:proofErr w:type="spellStart"/>
      <w:r w:rsidR="00334272" w:rsidRPr="00334272">
        <w:rPr>
          <w:rFonts w:ascii="Calibri" w:hAnsi="Calibri" w:cs="Calibri"/>
          <w:lang w:bidi="ar-SA"/>
        </w:rPr>
        <w:t>against</w:t>
      </w:r>
      <w:proofErr w:type="spellEnd"/>
      <w:r w:rsidR="00334272" w:rsidRPr="00334272">
        <w:rPr>
          <w:rFonts w:ascii="Calibri" w:hAnsi="Calibri" w:cs="Calibri"/>
          <w:lang w:bidi="ar-SA"/>
        </w:rPr>
        <w:t xml:space="preserve"> </w:t>
      </w:r>
      <w:proofErr w:type="spellStart"/>
      <w:r w:rsidR="00334272" w:rsidRPr="00334272">
        <w:rPr>
          <w:rFonts w:ascii="Calibri" w:hAnsi="Calibri" w:cs="Calibri"/>
          <w:lang w:bidi="ar-SA"/>
        </w:rPr>
        <w:t>pains</w:t>
      </w:r>
      <w:proofErr w:type="spellEnd"/>
      <w:r w:rsidR="00334272" w:rsidRPr="00334272">
        <w:rPr>
          <w:rFonts w:ascii="Calibri" w:hAnsi="Calibri" w:cs="Calibri"/>
          <w:lang w:bidi="ar-SA"/>
        </w:rPr>
        <w:t xml:space="preserve"> </w:t>
      </w:r>
      <w:proofErr w:type="spellStart"/>
      <w:r w:rsidR="00334272" w:rsidRPr="00334272">
        <w:rPr>
          <w:rFonts w:ascii="Calibri" w:hAnsi="Calibri" w:cs="Calibri"/>
          <w:lang w:bidi="ar-SA"/>
        </w:rPr>
        <w:t>and</w:t>
      </w:r>
      <w:proofErr w:type="spellEnd"/>
      <w:r w:rsidR="00334272" w:rsidRPr="00334272">
        <w:rPr>
          <w:rFonts w:ascii="Calibri" w:hAnsi="Calibri" w:cs="Calibri"/>
          <w:lang w:bidi="ar-SA"/>
        </w:rPr>
        <w:t xml:space="preserve"> a </w:t>
      </w:r>
      <w:proofErr w:type="spellStart"/>
      <w:r w:rsidR="00334272" w:rsidRPr="00334272">
        <w:rPr>
          <w:rFonts w:ascii="Calibri" w:hAnsi="Calibri" w:cs="Calibri"/>
          <w:lang w:bidi="ar-SA"/>
        </w:rPr>
        <w:t>point</w:t>
      </w:r>
      <w:proofErr w:type="spellEnd"/>
      <w:r w:rsidR="00334272" w:rsidRPr="00334272">
        <w:rPr>
          <w:rFonts w:ascii="Calibri" w:hAnsi="Calibri" w:cs="Calibri"/>
          <w:lang w:bidi="ar-SA"/>
        </w:rPr>
        <w:t xml:space="preserve"> of </w:t>
      </w:r>
      <w:proofErr w:type="spellStart"/>
      <w:r w:rsidR="00334272" w:rsidRPr="00334272">
        <w:rPr>
          <w:rFonts w:ascii="Calibri" w:hAnsi="Calibri" w:cs="Calibri"/>
          <w:lang w:bidi="ar-SA"/>
        </w:rPr>
        <w:t>assistance</w:t>
      </w:r>
      <w:proofErr w:type="spellEnd"/>
      <w:r w:rsidR="00334272" w:rsidRPr="00334272">
        <w:rPr>
          <w:rFonts w:ascii="Calibri" w:hAnsi="Calibri" w:cs="Calibri"/>
          <w:lang w:bidi="ar-SA"/>
        </w:rPr>
        <w:t xml:space="preserve"> </w:t>
      </w:r>
      <w:proofErr w:type="spellStart"/>
      <w:r w:rsidR="00334272" w:rsidRPr="00334272">
        <w:rPr>
          <w:rFonts w:ascii="Calibri" w:hAnsi="Calibri" w:cs="Calibri"/>
          <w:lang w:bidi="ar-SA"/>
        </w:rPr>
        <w:t>for</w:t>
      </w:r>
      <w:proofErr w:type="spellEnd"/>
      <w:r w:rsidR="00334272" w:rsidRPr="00334272">
        <w:rPr>
          <w:rFonts w:ascii="Calibri" w:hAnsi="Calibri" w:cs="Calibri"/>
          <w:lang w:bidi="ar-SA"/>
        </w:rPr>
        <w:t xml:space="preserve"> </w:t>
      </w:r>
      <w:proofErr w:type="spellStart"/>
      <w:r w:rsidR="00334272" w:rsidRPr="00334272">
        <w:rPr>
          <w:rFonts w:ascii="Calibri" w:hAnsi="Calibri" w:cs="Calibri"/>
          <w:lang w:bidi="ar-SA"/>
        </w:rPr>
        <w:t>hopes</w:t>
      </w:r>
      <w:proofErr w:type="spellEnd"/>
      <w:r w:rsidR="00334272">
        <w:rPr>
          <w:rFonts w:ascii="Calibri" w:hAnsi="Calibri" w:cs="Calibri"/>
          <w:lang w:bidi="ar-SA"/>
        </w:rPr>
        <w:t xml:space="preserve">, </w:t>
      </w:r>
      <w:proofErr w:type="spellStart"/>
      <w:r w:rsidR="00334272" w:rsidRPr="00334272">
        <w:rPr>
          <w:rFonts w:ascii="Calibri" w:hAnsi="Calibri" w:cs="Calibri"/>
          <w:lang w:bidi="ar-SA"/>
        </w:rPr>
        <w:t>possesses</w:t>
      </w:r>
      <w:proofErr w:type="spellEnd"/>
      <w:r w:rsidR="00334272" w:rsidRPr="00334272">
        <w:rPr>
          <w:rFonts w:ascii="Calibri" w:hAnsi="Calibri" w:cs="Calibri"/>
          <w:lang w:bidi="ar-SA"/>
        </w:rPr>
        <w:t xml:space="preserve"> </w:t>
      </w:r>
      <w:proofErr w:type="spellStart"/>
      <w:r w:rsidR="00334272" w:rsidRPr="00334272">
        <w:rPr>
          <w:rFonts w:ascii="Calibri" w:hAnsi="Calibri" w:cs="Calibri"/>
          <w:lang w:bidi="ar-SA"/>
        </w:rPr>
        <w:t>three</w:t>
      </w:r>
      <w:proofErr w:type="spellEnd"/>
      <w:r w:rsidR="00334272" w:rsidRPr="00334272">
        <w:rPr>
          <w:rFonts w:ascii="Calibri" w:hAnsi="Calibri" w:cs="Calibri"/>
          <w:lang w:bidi="ar-SA"/>
        </w:rPr>
        <w:t xml:space="preserve"> </w:t>
      </w:r>
      <w:proofErr w:type="spellStart"/>
      <w:r w:rsidR="00334272">
        <w:rPr>
          <w:rFonts w:ascii="Calibri" w:hAnsi="Calibri" w:cs="Calibri"/>
          <w:lang w:bidi="ar-SA"/>
        </w:rPr>
        <w:t>essential</w:t>
      </w:r>
      <w:proofErr w:type="spellEnd"/>
      <w:r w:rsidR="00334272" w:rsidRPr="00334272">
        <w:rPr>
          <w:rFonts w:ascii="Calibri" w:hAnsi="Calibri" w:cs="Calibri"/>
          <w:lang w:bidi="ar-SA"/>
        </w:rPr>
        <w:t xml:space="preserve"> </w:t>
      </w:r>
      <w:proofErr w:type="spellStart"/>
      <w:r w:rsidR="00334272" w:rsidRPr="00334272">
        <w:rPr>
          <w:rFonts w:ascii="Calibri" w:hAnsi="Calibri" w:cs="Calibri"/>
          <w:lang w:bidi="ar-SA"/>
        </w:rPr>
        <w:t>characteristics</w:t>
      </w:r>
      <w:proofErr w:type="spellEnd"/>
      <w:r w:rsidR="00334272">
        <w:rPr>
          <w:rFonts w:ascii="Calibri" w:hAnsi="Calibri" w:cs="Calibri"/>
          <w:lang w:bidi="ar-SA"/>
        </w:rPr>
        <w:t>:</w:t>
      </w:r>
    </w:p>
    <w:p w14:paraId="7D70AC5C" w14:textId="016F2BDA" w:rsidR="00334272" w:rsidRDefault="00334272" w:rsidP="00334272">
      <w:pPr>
        <w:spacing w:before="120"/>
        <w:jc w:val="both"/>
        <w:rPr>
          <w:rFonts w:ascii="Calibri" w:hAnsi="Calibri" w:cs="Calibri"/>
        </w:rPr>
      </w:pPr>
      <w:proofErr w:type="spellStart"/>
      <w:r w:rsidRPr="00334272">
        <w:rPr>
          <w:rFonts w:ascii="Calibri" w:hAnsi="Calibri" w:cs="Calibri"/>
          <w:b/>
          <w:bCs/>
          <w:lang w:bidi="ar-SA"/>
        </w:rPr>
        <w:t>The</w:t>
      </w:r>
      <w:proofErr w:type="spellEnd"/>
      <w:r w:rsidRPr="00334272">
        <w:rPr>
          <w:rFonts w:ascii="Calibri" w:hAnsi="Calibri" w:cs="Calibri"/>
          <w:b/>
          <w:bCs/>
          <w:lang w:bidi="ar-SA"/>
        </w:rPr>
        <w:t xml:space="preserve"> </w:t>
      </w:r>
      <w:proofErr w:type="spellStart"/>
      <w:r w:rsidRPr="00334272">
        <w:rPr>
          <w:rFonts w:ascii="Calibri" w:hAnsi="Calibri" w:cs="Calibri"/>
          <w:b/>
          <w:bCs/>
          <w:lang w:bidi="ar-SA"/>
        </w:rPr>
        <w:t>first</w:t>
      </w:r>
      <w:proofErr w:type="spellEnd"/>
      <w:r w:rsidRPr="00334272">
        <w:rPr>
          <w:rFonts w:ascii="Calibri" w:hAnsi="Calibri" w:cs="Calibri"/>
          <w:lang w:bidi="ar-SA"/>
        </w:rPr>
        <w:t xml:space="preserve"> of </w:t>
      </w:r>
      <w:proofErr w:type="spellStart"/>
      <w:r w:rsidRPr="00334272">
        <w:rPr>
          <w:rFonts w:ascii="Calibri" w:hAnsi="Calibri" w:cs="Calibri"/>
          <w:lang w:bidi="ar-SA"/>
        </w:rPr>
        <w:t>these</w:t>
      </w:r>
      <w:proofErr w:type="spellEnd"/>
      <w:r w:rsidRPr="00334272">
        <w:rPr>
          <w:rFonts w:ascii="Calibri" w:hAnsi="Calibri" w:cs="Calibri"/>
          <w:lang w:bidi="ar-SA"/>
        </w:rPr>
        <w:t xml:space="preserve"> is </w:t>
      </w:r>
      <w:proofErr w:type="spellStart"/>
      <w:r w:rsidRPr="00334272">
        <w:rPr>
          <w:rFonts w:ascii="Calibri" w:hAnsi="Calibri" w:cs="Calibri"/>
          <w:lang w:bidi="ar-SA"/>
        </w:rPr>
        <w:t>the</w:t>
      </w:r>
      <w:proofErr w:type="spellEnd"/>
      <w:r w:rsidRPr="00334272">
        <w:rPr>
          <w:rFonts w:ascii="Calibri" w:hAnsi="Calibri" w:cs="Calibri"/>
          <w:lang w:bidi="ar-SA"/>
        </w:rPr>
        <w:t xml:space="preserve"> </w:t>
      </w:r>
      <w:proofErr w:type="spellStart"/>
      <w:r w:rsidRPr="00334272">
        <w:rPr>
          <w:rFonts w:ascii="Calibri" w:hAnsi="Calibri" w:cs="Calibri"/>
          <w:lang w:bidi="ar-SA"/>
        </w:rPr>
        <w:t>dignity</w:t>
      </w:r>
      <w:proofErr w:type="spellEnd"/>
      <w:r w:rsidRPr="00334272">
        <w:rPr>
          <w:rFonts w:ascii="Calibri" w:hAnsi="Calibri" w:cs="Calibri"/>
          <w:lang w:bidi="ar-SA"/>
        </w:rPr>
        <w:t xml:space="preserve"> </w:t>
      </w:r>
      <w:proofErr w:type="spellStart"/>
      <w:r w:rsidRPr="00334272">
        <w:rPr>
          <w:rFonts w:ascii="Calibri" w:hAnsi="Calibri" w:cs="Calibri"/>
          <w:lang w:bidi="ar-SA"/>
        </w:rPr>
        <w:t>originating</w:t>
      </w:r>
      <w:proofErr w:type="spellEnd"/>
      <w:r w:rsidRPr="00334272">
        <w:rPr>
          <w:rFonts w:ascii="Calibri" w:hAnsi="Calibri" w:cs="Calibri"/>
          <w:lang w:bidi="ar-SA"/>
        </w:rPr>
        <w:t xml:space="preserve"> </w:t>
      </w:r>
      <w:proofErr w:type="spellStart"/>
      <w:r w:rsidRPr="00334272">
        <w:rPr>
          <w:rFonts w:ascii="Calibri" w:hAnsi="Calibri" w:cs="Calibri"/>
          <w:lang w:bidi="ar-SA"/>
        </w:rPr>
        <w:t>from</w:t>
      </w:r>
      <w:proofErr w:type="spellEnd"/>
      <w:r w:rsidRPr="00334272">
        <w:rPr>
          <w:rFonts w:ascii="Calibri" w:hAnsi="Calibri" w:cs="Calibri"/>
          <w:lang w:bidi="ar-SA"/>
        </w:rPr>
        <w:t xml:space="preserve"> </w:t>
      </w:r>
      <w:proofErr w:type="spellStart"/>
      <w:r w:rsidRPr="00334272">
        <w:rPr>
          <w:rFonts w:ascii="Calibri" w:hAnsi="Calibri" w:cs="Calibri"/>
          <w:lang w:bidi="ar-SA"/>
        </w:rPr>
        <w:t>the</w:t>
      </w:r>
      <w:proofErr w:type="spellEnd"/>
      <w:r w:rsidRPr="00334272">
        <w:rPr>
          <w:rFonts w:ascii="Calibri" w:hAnsi="Calibri" w:cs="Calibri"/>
          <w:lang w:bidi="ar-SA"/>
        </w:rPr>
        <w:t xml:space="preserve"> ‘</w:t>
      </w:r>
      <w:proofErr w:type="spellStart"/>
      <w:r w:rsidRPr="00334272">
        <w:rPr>
          <w:rFonts w:ascii="Calibri" w:hAnsi="Calibri" w:cs="Calibri"/>
          <w:lang w:bidi="ar-SA"/>
        </w:rPr>
        <w:t>point</w:t>
      </w:r>
      <w:proofErr w:type="spellEnd"/>
      <w:r w:rsidRPr="00334272">
        <w:rPr>
          <w:rFonts w:ascii="Calibri" w:hAnsi="Calibri" w:cs="Calibri"/>
          <w:lang w:bidi="ar-SA"/>
        </w:rPr>
        <w:t xml:space="preserve"> of </w:t>
      </w:r>
      <w:proofErr w:type="spellStart"/>
      <w:r w:rsidRPr="00334272">
        <w:rPr>
          <w:rFonts w:ascii="Calibri" w:hAnsi="Calibri" w:cs="Calibri"/>
          <w:lang w:bidi="ar-SA"/>
        </w:rPr>
        <w:t>support</w:t>
      </w:r>
      <w:proofErr w:type="spellEnd"/>
      <w:r w:rsidRPr="00334272">
        <w:rPr>
          <w:rFonts w:ascii="Calibri" w:hAnsi="Calibri" w:cs="Calibri"/>
          <w:lang w:bidi="ar-SA"/>
        </w:rPr>
        <w:t>’;</w:t>
      </w:r>
      <w:r>
        <w:rPr>
          <w:rFonts w:ascii="Calibri" w:hAnsi="Calibri" w:cs="Calibri"/>
          <w:lang w:bidi="ar-SA"/>
        </w:rPr>
        <w:t xml:space="preserve"> </w:t>
      </w:r>
      <w:proofErr w:type="spellStart"/>
      <w:r w:rsidRPr="00334272">
        <w:rPr>
          <w:rFonts w:ascii="Calibri" w:hAnsi="Calibri" w:cs="Calibri"/>
          <w:lang w:bidi="ar-SA"/>
        </w:rPr>
        <w:t>and</w:t>
      </w:r>
      <w:proofErr w:type="spellEnd"/>
      <w:r w:rsidRPr="00334272">
        <w:rPr>
          <w:rFonts w:ascii="Calibri" w:hAnsi="Calibri" w:cs="Calibri"/>
          <w:lang w:bidi="ar-SA"/>
        </w:rPr>
        <w:t xml:space="preserve"> </w:t>
      </w:r>
      <w:proofErr w:type="spellStart"/>
      <w:r w:rsidRPr="00334272">
        <w:rPr>
          <w:rFonts w:ascii="Calibri" w:hAnsi="Calibri" w:cs="Calibri"/>
          <w:lang w:bidi="ar-SA"/>
        </w:rPr>
        <w:t>the</w:t>
      </w:r>
      <w:proofErr w:type="spellEnd"/>
      <w:r w:rsidRPr="00334272">
        <w:rPr>
          <w:rFonts w:ascii="Calibri" w:hAnsi="Calibri" w:cs="Calibri"/>
          <w:lang w:bidi="ar-SA"/>
        </w:rPr>
        <w:t xml:space="preserve"> </w:t>
      </w:r>
      <w:r>
        <w:rPr>
          <w:rFonts w:ascii="Calibri" w:hAnsi="Calibri" w:cs="Calibri"/>
          <w:lang w:bidi="ar-SA"/>
        </w:rPr>
        <w:t>mark</w:t>
      </w:r>
      <w:r w:rsidRPr="00334272">
        <w:rPr>
          <w:rFonts w:ascii="Calibri" w:hAnsi="Calibri" w:cs="Calibri"/>
          <w:lang w:bidi="ar-SA"/>
        </w:rPr>
        <w:t xml:space="preserve"> of </w:t>
      </w:r>
      <w:proofErr w:type="spellStart"/>
      <w:r w:rsidRPr="00334272">
        <w:rPr>
          <w:rFonts w:ascii="Calibri" w:hAnsi="Calibri" w:cs="Calibri"/>
          <w:lang w:bidi="ar-SA"/>
        </w:rPr>
        <w:t>dignity</w:t>
      </w:r>
      <w:proofErr w:type="spellEnd"/>
      <w:r w:rsidRPr="00334272">
        <w:t xml:space="preserve"> </w:t>
      </w:r>
      <w:r w:rsidRPr="00334272">
        <w:rPr>
          <w:rFonts w:ascii="Calibri" w:hAnsi="Calibri" w:cs="Calibri"/>
        </w:rPr>
        <w:t xml:space="preserve">is </w:t>
      </w:r>
      <w:proofErr w:type="spellStart"/>
      <w:r w:rsidR="00C40B03" w:rsidRPr="00C40B03">
        <w:rPr>
          <w:rFonts w:ascii="Calibri" w:hAnsi="Calibri" w:cs="Calibri"/>
        </w:rPr>
        <w:t>the</w:t>
      </w:r>
      <w:proofErr w:type="spellEnd"/>
      <w:r w:rsidR="00C40B03" w:rsidRPr="00C40B03">
        <w:rPr>
          <w:rFonts w:ascii="Calibri" w:hAnsi="Calibri" w:cs="Calibri"/>
        </w:rPr>
        <w:t xml:space="preserve"> </w:t>
      </w:r>
      <w:proofErr w:type="spellStart"/>
      <w:r w:rsidR="00C40B03" w:rsidRPr="00C40B03">
        <w:rPr>
          <w:rFonts w:ascii="Calibri" w:hAnsi="Calibri" w:cs="Calibri"/>
        </w:rPr>
        <w:t>absence</w:t>
      </w:r>
      <w:proofErr w:type="spellEnd"/>
      <w:r w:rsidR="00C40B03" w:rsidRPr="00C40B03">
        <w:rPr>
          <w:rFonts w:ascii="Calibri" w:hAnsi="Calibri" w:cs="Calibri"/>
        </w:rPr>
        <w:t xml:space="preserve"> of </w:t>
      </w:r>
      <w:proofErr w:type="spellStart"/>
      <w:r w:rsidR="00C40B03" w:rsidRPr="00C40B03">
        <w:rPr>
          <w:rFonts w:ascii="Calibri" w:hAnsi="Calibri" w:cs="Calibri"/>
        </w:rPr>
        <w:t>stooping</w:t>
      </w:r>
      <w:proofErr w:type="spellEnd"/>
      <w:r w:rsidR="00C40B03" w:rsidRPr="00C40B03">
        <w:rPr>
          <w:rFonts w:ascii="Calibri" w:hAnsi="Calibri" w:cs="Calibri"/>
        </w:rPr>
        <w:t xml:space="preserve"> </w:t>
      </w:r>
      <w:proofErr w:type="spellStart"/>
      <w:r w:rsidR="00C40B03" w:rsidRPr="00C40B03">
        <w:rPr>
          <w:rFonts w:ascii="Calibri" w:hAnsi="Calibri" w:cs="Calibri"/>
        </w:rPr>
        <w:t>to</w:t>
      </w:r>
      <w:proofErr w:type="spellEnd"/>
      <w:r w:rsidR="00C40B03" w:rsidRPr="00C40B03">
        <w:rPr>
          <w:rFonts w:ascii="Calibri" w:hAnsi="Calibri" w:cs="Calibri"/>
        </w:rPr>
        <w:t xml:space="preserve"> </w:t>
      </w:r>
      <w:proofErr w:type="spellStart"/>
      <w:r w:rsidR="00C40B03" w:rsidRPr="00C40B03">
        <w:rPr>
          <w:rFonts w:ascii="Calibri" w:hAnsi="Calibri" w:cs="Calibri"/>
        </w:rPr>
        <w:t>abasement</w:t>
      </w:r>
      <w:proofErr w:type="spellEnd"/>
      <w:r w:rsidR="00C40B03" w:rsidRPr="00C40B03">
        <w:rPr>
          <w:rFonts w:ascii="Calibri" w:hAnsi="Calibri" w:cs="Calibri"/>
        </w:rPr>
        <w:t>.</w:t>
      </w:r>
    </w:p>
    <w:p w14:paraId="7E6CBCA7" w14:textId="3C46C003" w:rsidR="00C40B03" w:rsidRDefault="00F66B3F" w:rsidP="00C40B03">
      <w:pPr>
        <w:spacing w:before="120"/>
        <w:jc w:val="both"/>
        <w:rPr>
          <w:rFonts w:ascii="Calibri" w:hAnsi="Calibri" w:cs="Calibri"/>
          <w:lang w:bidi="ar-SA"/>
        </w:rPr>
      </w:pPr>
      <w:proofErr w:type="spellStart"/>
      <w:r>
        <w:rPr>
          <w:rFonts w:ascii="Calibri" w:hAnsi="Calibri" w:cs="Calibri"/>
          <w:b/>
          <w:bCs/>
          <w:lang w:bidi="ar-SA"/>
        </w:rPr>
        <w:t>The</w:t>
      </w:r>
      <w:proofErr w:type="spellEnd"/>
      <w:r>
        <w:rPr>
          <w:rFonts w:ascii="Calibri" w:hAnsi="Calibri" w:cs="Calibri"/>
          <w:b/>
          <w:bCs/>
          <w:lang w:bidi="ar-SA"/>
        </w:rPr>
        <w:t xml:space="preserve"> </w:t>
      </w:r>
      <w:proofErr w:type="spellStart"/>
      <w:r w:rsidR="002849B9">
        <w:rPr>
          <w:rFonts w:ascii="Calibri" w:hAnsi="Calibri" w:cs="Calibri"/>
          <w:b/>
          <w:bCs/>
          <w:lang w:bidi="ar-SA"/>
        </w:rPr>
        <w:t>s</w:t>
      </w:r>
      <w:r>
        <w:rPr>
          <w:rFonts w:ascii="Calibri" w:hAnsi="Calibri" w:cs="Calibri"/>
          <w:b/>
          <w:bCs/>
          <w:lang w:bidi="ar-SA"/>
        </w:rPr>
        <w:t>econd</w:t>
      </w:r>
      <w:proofErr w:type="spellEnd"/>
      <w:r w:rsidR="00334272" w:rsidRPr="00334272">
        <w:rPr>
          <w:rFonts w:ascii="Calibri" w:hAnsi="Calibri" w:cs="Calibri"/>
          <w:lang w:bidi="ar-SA"/>
        </w:rPr>
        <w:t xml:space="preserve"> of </w:t>
      </w:r>
      <w:proofErr w:type="spellStart"/>
      <w:r w:rsidR="00334272" w:rsidRPr="00334272">
        <w:rPr>
          <w:rFonts w:ascii="Calibri" w:hAnsi="Calibri" w:cs="Calibri"/>
          <w:lang w:bidi="ar-SA"/>
        </w:rPr>
        <w:t>these</w:t>
      </w:r>
      <w:proofErr w:type="spellEnd"/>
      <w:r w:rsidR="00334272" w:rsidRPr="00334272">
        <w:rPr>
          <w:rFonts w:ascii="Calibri" w:hAnsi="Calibri" w:cs="Calibri"/>
          <w:lang w:bidi="ar-SA"/>
        </w:rPr>
        <w:t xml:space="preserve"> is </w:t>
      </w:r>
      <w:proofErr w:type="spellStart"/>
      <w:r w:rsidR="00334272">
        <w:rPr>
          <w:rFonts w:ascii="Calibri" w:hAnsi="Calibri" w:cs="Calibri"/>
          <w:lang w:bidi="ar-SA"/>
        </w:rPr>
        <w:t>c</w:t>
      </w:r>
      <w:r>
        <w:rPr>
          <w:rFonts w:ascii="Calibri" w:hAnsi="Calibri" w:cs="Calibri"/>
          <w:lang w:bidi="ar-SA"/>
        </w:rPr>
        <w:t>ompassion</w:t>
      </w:r>
      <w:proofErr w:type="spellEnd"/>
      <w:r>
        <w:rPr>
          <w:rFonts w:ascii="Calibri" w:hAnsi="Calibri" w:cs="Calibri"/>
          <w:lang w:bidi="ar-SA"/>
        </w:rPr>
        <w:t xml:space="preserve">, </w:t>
      </w:r>
      <w:proofErr w:type="spellStart"/>
      <w:r>
        <w:rPr>
          <w:rFonts w:ascii="Calibri" w:hAnsi="Calibri" w:cs="Calibri"/>
          <w:lang w:bidi="ar-SA"/>
        </w:rPr>
        <w:t>the</w:t>
      </w:r>
      <w:proofErr w:type="spellEnd"/>
      <w:r>
        <w:rPr>
          <w:rFonts w:ascii="Calibri" w:hAnsi="Calibri" w:cs="Calibri"/>
          <w:lang w:bidi="ar-SA"/>
        </w:rPr>
        <w:t xml:space="preserve"> mark of </w:t>
      </w:r>
      <w:proofErr w:type="spellStart"/>
      <w:r>
        <w:rPr>
          <w:rFonts w:ascii="Calibri" w:hAnsi="Calibri" w:cs="Calibri"/>
          <w:lang w:bidi="ar-SA"/>
        </w:rPr>
        <w:t>which</w:t>
      </w:r>
      <w:proofErr w:type="spellEnd"/>
      <w:r>
        <w:rPr>
          <w:rFonts w:ascii="Calibri" w:hAnsi="Calibri" w:cs="Calibri"/>
          <w:lang w:bidi="ar-SA"/>
        </w:rPr>
        <w:t xml:space="preserve"> </w:t>
      </w:r>
      <w:r w:rsidR="00C40B03" w:rsidRPr="00C40B03">
        <w:rPr>
          <w:rFonts w:ascii="Calibri" w:hAnsi="Calibri" w:cs="Calibri"/>
          <w:lang w:bidi="ar-SA"/>
        </w:rPr>
        <w:t xml:space="preserve">is </w:t>
      </w:r>
      <w:proofErr w:type="spellStart"/>
      <w:r w:rsidR="00C40B03" w:rsidRPr="00C40B03">
        <w:rPr>
          <w:rFonts w:ascii="Calibri" w:hAnsi="Calibri" w:cs="Calibri"/>
          <w:lang w:bidi="ar-SA"/>
        </w:rPr>
        <w:t>the</w:t>
      </w:r>
      <w:proofErr w:type="spellEnd"/>
      <w:r w:rsidR="00C40B03" w:rsidRPr="00C40B03">
        <w:rPr>
          <w:rFonts w:ascii="Calibri" w:hAnsi="Calibri" w:cs="Calibri"/>
          <w:lang w:bidi="ar-SA"/>
        </w:rPr>
        <w:t xml:space="preserve"> </w:t>
      </w:r>
      <w:proofErr w:type="spellStart"/>
      <w:r w:rsidR="00C40B03" w:rsidRPr="00C40B03">
        <w:rPr>
          <w:rFonts w:ascii="Calibri" w:hAnsi="Calibri" w:cs="Calibri"/>
          <w:lang w:bidi="ar-SA"/>
        </w:rPr>
        <w:t>absence</w:t>
      </w:r>
      <w:proofErr w:type="spellEnd"/>
      <w:r w:rsidR="00C40B03" w:rsidRPr="00C40B03">
        <w:rPr>
          <w:rFonts w:ascii="Calibri" w:hAnsi="Calibri" w:cs="Calibri"/>
          <w:lang w:bidi="ar-SA"/>
        </w:rPr>
        <w:t xml:space="preserve"> of </w:t>
      </w:r>
      <w:proofErr w:type="spellStart"/>
      <w:r w:rsidR="00C40B03" w:rsidRPr="00C40B03">
        <w:rPr>
          <w:rFonts w:ascii="Calibri" w:hAnsi="Calibri" w:cs="Calibri"/>
          <w:lang w:bidi="ar-SA"/>
        </w:rPr>
        <w:t>abasing</w:t>
      </w:r>
      <w:proofErr w:type="spellEnd"/>
      <w:r w:rsidR="00C40B03" w:rsidRPr="00C40B03">
        <w:rPr>
          <w:rFonts w:ascii="Calibri" w:hAnsi="Calibri" w:cs="Calibri"/>
          <w:lang w:bidi="ar-SA"/>
        </w:rPr>
        <w:t xml:space="preserve"> </w:t>
      </w:r>
      <w:proofErr w:type="spellStart"/>
      <w:r w:rsidR="00C40B03" w:rsidRPr="00C40B03">
        <w:rPr>
          <w:rFonts w:ascii="Calibri" w:hAnsi="Calibri" w:cs="Calibri"/>
          <w:lang w:bidi="ar-SA"/>
        </w:rPr>
        <w:t>or</w:t>
      </w:r>
      <w:proofErr w:type="spellEnd"/>
      <w:r w:rsidR="00C40B03" w:rsidRPr="00C40B03">
        <w:rPr>
          <w:rFonts w:ascii="Calibri" w:hAnsi="Calibri" w:cs="Calibri"/>
          <w:lang w:bidi="ar-SA"/>
        </w:rPr>
        <w:t xml:space="preserve"> </w:t>
      </w:r>
      <w:proofErr w:type="spellStart"/>
      <w:r w:rsidR="00C40B03" w:rsidRPr="00C40B03">
        <w:rPr>
          <w:rFonts w:ascii="Calibri" w:hAnsi="Calibri" w:cs="Calibri"/>
          <w:lang w:bidi="ar-SA"/>
        </w:rPr>
        <w:t>despising</w:t>
      </w:r>
      <w:proofErr w:type="spellEnd"/>
      <w:r w:rsidR="00C40B03" w:rsidRPr="00C40B03">
        <w:rPr>
          <w:rFonts w:ascii="Calibri" w:hAnsi="Calibri" w:cs="Calibri"/>
          <w:lang w:bidi="ar-SA"/>
        </w:rPr>
        <w:t xml:space="preserve"> </w:t>
      </w:r>
      <w:proofErr w:type="spellStart"/>
      <w:r w:rsidR="00C40B03" w:rsidRPr="00C40B03">
        <w:rPr>
          <w:rFonts w:ascii="Calibri" w:hAnsi="Calibri" w:cs="Calibri"/>
          <w:lang w:bidi="ar-SA"/>
        </w:rPr>
        <w:t>others</w:t>
      </w:r>
      <w:proofErr w:type="spellEnd"/>
      <w:r w:rsidR="00C40B03" w:rsidRPr="00C40B03">
        <w:rPr>
          <w:rFonts w:ascii="Calibri" w:hAnsi="Calibri" w:cs="Calibri"/>
          <w:lang w:bidi="ar-SA"/>
        </w:rPr>
        <w:t>.</w:t>
      </w:r>
    </w:p>
    <w:p w14:paraId="116AF2E4" w14:textId="28BAC72C" w:rsidR="00B46059" w:rsidRDefault="00C40B03" w:rsidP="00B46059">
      <w:pPr>
        <w:spacing w:before="120"/>
        <w:jc w:val="both"/>
        <w:rPr>
          <w:rFonts w:ascii="Calibri" w:hAnsi="Calibri" w:cs="Calibri"/>
          <w:lang w:bidi="ar-SA"/>
        </w:rPr>
      </w:pPr>
      <w:proofErr w:type="spellStart"/>
      <w:r w:rsidRPr="00C40B03">
        <w:rPr>
          <w:rFonts w:ascii="Calibri" w:hAnsi="Calibri" w:cs="Calibri"/>
          <w:b/>
          <w:bCs/>
          <w:lang w:bidi="ar-SA"/>
        </w:rPr>
        <w:t>The</w:t>
      </w:r>
      <w:proofErr w:type="spellEnd"/>
      <w:r w:rsidRPr="00C40B03">
        <w:rPr>
          <w:rFonts w:ascii="Calibri" w:hAnsi="Calibri" w:cs="Calibri"/>
          <w:b/>
          <w:bCs/>
          <w:lang w:bidi="ar-SA"/>
        </w:rPr>
        <w:t xml:space="preserve"> </w:t>
      </w:r>
      <w:proofErr w:type="spellStart"/>
      <w:r w:rsidRPr="00C40B03">
        <w:rPr>
          <w:rFonts w:ascii="Calibri" w:hAnsi="Calibri" w:cs="Calibri"/>
          <w:b/>
          <w:bCs/>
          <w:lang w:bidi="ar-SA"/>
        </w:rPr>
        <w:t>third</w:t>
      </w:r>
      <w:proofErr w:type="spellEnd"/>
      <w:r w:rsidRPr="00C40B03">
        <w:rPr>
          <w:rFonts w:ascii="Calibri" w:hAnsi="Calibri" w:cs="Calibri"/>
          <w:b/>
          <w:bCs/>
          <w:lang w:bidi="ar-SA"/>
        </w:rPr>
        <w:t xml:space="preserve"> </w:t>
      </w:r>
      <w:r w:rsidRPr="00C40B03">
        <w:rPr>
          <w:rFonts w:ascii="Calibri" w:hAnsi="Calibri" w:cs="Calibri"/>
          <w:lang w:bidi="ar-SA"/>
        </w:rPr>
        <w:t xml:space="preserve">of </w:t>
      </w:r>
      <w:proofErr w:type="spellStart"/>
      <w:r w:rsidRPr="00C40B03">
        <w:rPr>
          <w:rFonts w:ascii="Calibri" w:hAnsi="Calibri" w:cs="Calibri"/>
          <w:lang w:bidi="ar-SA"/>
        </w:rPr>
        <w:t>these</w:t>
      </w:r>
      <w:proofErr w:type="spellEnd"/>
      <w:r w:rsidRPr="00C40B03">
        <w:rPr>
          <w:rFonts w:ascii="Calibri" w:hAnsi="Calibri" w:cs="Calibri"/>
          <w:lang w:bidi="ar-SA"/>
        </w:rPr>
        <w:t xml:space="preserve"> is </w:t>
      </w:r>
      <w:proofErr w:type="spellStart"/>
      <w:r w:rsidRPr="00C40B03">
        <w:rPr>
          <w:rFonts w:ascii="Calibri" w:hAnsi="Calibri" w:cs="Calibri"/>
          <w:lang w:bidi="ar-SA"/>
        </w:rPr>
        <w:t>respect</w:t>
      </w:r>
      <w:proofErr w:type="spellEnd"/>
      <w:r w:rsidRPr="00C40B03">
        <w:rPr>
          <w:rFonts w:ascii="Calibri" w:hAnsi="Calibri" w:cs="Calibri"/>
          <w:lang w:bidi="ar-SA"/>
        </w:rPr>
        <w:t xml:space="preserve"> </w:t>
      </w:r>
      <w:proofErr w:type="spellStart"/>
      <w:r w:rsidRPr="00C40B03">
        <w:rPr>
          <w:rFonts w:ascii="Calibri" w:hAnsi="Calibri" w:cs="Calibri"/>
          <w:lang w:bidi="ar-SA"/>
        </w:rPr>
        <w:t>for</w:t>
      </w:r>
      <w:proofErr w:type="spellEnd"/>
      <w:r w:rsidRPr="00C40B03">
        <w:rPr>
          <w:rFonts w:ascii="Calibri" w:hAnsi="Calibri" w:cs="Calibri"/>
          <w:lang w:bidi="ar-SA"/>
        </w:rPr>
        <w:t xml:space="preserve"> </w:t>
      </w:r>
      <w:proofErr w:type="spellStart"/>
      <w:r w:rsidRPr="00C40B03">
        <w:rPr>
          <w:rFonts w:ascii="Calibri" w:hAnsi="Calibri" w:cs="Calibri"/>
          <w:lang w:bidi="ar-SA"/>
        </w:rPr>
        <w:t>the</w:t>
      </w:r>
      <w:proofErr w:type="spellEnd"/>
      <w:r w:rsidRPr="00C40B03"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haqiqahs</w:t>
      </w:r>
      <w:proofErr w:type="spellEnd"/>
      <w:r w:rsidRPr="00C40B03">
        <w:rPr>
          <w:rFonts w:ascii="Calibri" w:hAnsi="Calibri" w:cs="Calibri"/>
          <w:lang w:bidi="ar-SA"/>
        </w:rPr>
        <w:t xml:space="preserve"> </w:t>
      </w:r>
      <w:proofErr w:type="spellStart"/>
      <w:r w:rsidRPr="00C40B03">
        <w:rPr>
          <w:rFonts w:ascii="Calibri" w:hAnsi="Calibri" w:cs="Calibri"/>
          <w:lang w:bidi="ar-SA"/>
        </w:rPr>
        <w:t>and</w:t>
      </w:r>
      <w:proofErr w:type="spellEnd"/>
      <w:r w:rsidRPr="00C40B03">
        <w:rPr>
          <w:rFonts w:ascii="Calibri" w:hAnsi="Calibri" w:cs="Calibri"/>
          <w:lang w:bidi="ar-SA"/>
        </w:rPr>
        <w:t xml:space="preserve"> </w:t>
      </w:r>
      <w:proofErr w:type="spellStart"/>
      <w:r w:rsidRPr="00C40B03">
        <w:rPr>
          <w:rFonts w:ascii="Calibri" w:hAnsi="Calibri" w:cs="Calibri"/>
          <w:lang w:bidi="ar-SA"/>
        </w:rPr>
        <w:t>recognition</w:t>
      </w:r>
      <w:proofErr w:type="spellEnd"/>
      <w:r w:rsidRPr="00C40B03">
        <w:rPr>
          <w:rFonts w:ascii="Calibri" w:hAnsi="Calibri" w:cs="Calibri"/>
          <w:lang w:bidi="ar-SA"/>
        </w:rPr>
        <w:t xml:space="preserve"> of </w:t>
      </w:r>
      <w:proofErr w:type="spellStart"/>
      <w:r w:rsidRPr="00C40B03">
        <w:rPr>
          <w:rFonts w:ascii="Calibri" w:hAnsi="Calibri" w:cs="Calibri"/>
          <w:lang w:bidi="ar-SA"/>
        </w:rPr>
        <w:t>their</w:t>
      </w:r>
      <w:proofErr w:type="spellEnd"/>
      <w:r w:rsidRPr="00C40B03">
        <w:rPr>
          <w:rFonts w:ascii="Calibri" w:hAnsi="Calibri" w:cs="Calibri"/>
          <w:lang w:bidi="ar-SA"/>
        </w:rPr>
        <w:t xml:space="preserve"> </w:t>
      </w:r>
      <w:proofErr w:type="spellStart"/>
      <w:r w:rsidRPr="00C40B03">
        <w:rPr>
          <w:rFonts w:ascii="Calibri" w:hAnsi="Calibri" w:cs="Calibri"/>
          <w:lang w:bidi="ar-SA"/>
        </w:rPr>
        <w:t>worth</w:t>
      </w:r>
      <w:proofErr w:type="spellEnd"/>
      <w:r w:rsidRPr="00C40B03">
        <w:rPr>
          <w:rFonts w:ascii="Calibri" w:hAnsi="Calibri" w:cs="Calibri"/>
          <w:lang w:bidi="ar-SA"/>
        </w:rPr>
        <w:t xml:space="preserve">. </w:t>
      </w:r>
      <w:proofErr w:type="spellStart"/>
      <w:r w:rsidRPr="00C40B03">
        <w:rPr>
          <w:rFonts w:ascii="Calibri" w:hAnsi="Calibri" w:cs="Calibri"/>
          <w:lang w:bidi="ar-SA"/>
        </w:rPr>
        <w:t>For</w:t>
      </w:r>
      <w:proofErr w:type="spellEnd"/>
      <w:r w:rsidRPr="00C40B03">
        <w:rPr>
          <w:rFonts w:ascii="Calibri" w:hAnsi="Calibri" w:cs="Calibri"/>
          <w:lang w:bidi="ar-SA"/>
        </w:rPr>
        <w:t xml:space="preserve"> </w:t>
      </w:r>
      <w:proofErr w:type="spellStart"/>
      <w:r w:rsidRPr="00C40B03">
        <w:rPr>
          <w:rFonts w:ascii="Calibri" w:hAnsi="Calibri" w:cs="Calibri"/>
          <w:lang w:bidi="ar-SA"/>
        </w:rPr>
        <w:t>one</w:t>
      </w:r>
      <w:proofErr w:type="spellEnd"/>
      <w:r w:rsidRPr="00C40B03">
        <w:rPr>
          <w:rFonts w:ascii="Calibri" w:hAnsi="Calibri" w:cs="Calibri"/>
          <w:lang w:bidi="ar-SA"/>
        </w:rPr>
        <w:t xml:space="preserve"> </w:t>
      </w:r>
      <w:proofErr w:type="spellStart"/>
      <w:r w:rsidRPr="00C40B03">
        <w:rPr>
          <w:rFonts w:ascii="Calibri" w:hAnsi="Calibri" w:cs="Calibri"/>
          <w:lang w:bidi="ar-SA"/>
        </w:rPr>
        <w:t>who</w:t>
      </w:r>
      <w:proofErr w:type="spellEnd"/>
      <w:r w:rsidRPr="00C40B03">
        <w:rPr>
          <w:rFonts w:ascii="Calibri" w:hAnsi="Calibri" w:cs="Calibri"/>
          <w:lang w:bidi="ar-SA"/>
        </w:rPr>
        <w:t xml:space="preserve"> </w:t>
      </w:r>
      <w:proofErr w:type="spellStart"/>
      <w:r w:rsidRPr="00C40B03">
        <w:rPr>
          <w:rFonts w:ascii="Calibri" w:hAnsi="Calibri" w:cs="Calibri"/>
          <w:lang w:bidi="ar-SA"/>
        </w:rPr>
        <w:t>owns</w:t>
      </w:r>
      <w:proofErr w:type="spellEnd"/>
      <w:r w:rsidRPr="00C40B03">
        <w:rPr>
          <w:rFonts w:ascii="Calibri" w:hAnsi="Calibri" w:cs="Calibri"/>
          <w:lang w:bidi="ar-SA"/>
        </w:rPr>
        <w:t xml:space="preserve"> </w:t>
      </w:r>
      <w:proofErr w:type="spellStart"/>
      <w:r w:rsidRPr="00C40B03">
        <w:rPr>
          <w:rFonts w:ascii="Calibri" w:hAnsi="Calibri" w:cs="Calibri"/>
          <w:lang w:bidi="ar-SA"/>
        </w:rPr>
        <w:t>what</w:t>
      </w:r>
      <w:proofErr w:type="spellEnd"/>
      <w:r w:rsidRPr="00C40B03">
        <w:rPr>
          <w:rFonts w:ascii="Calibri" w:hAnsi="Calibri" w:cs="Calibri"/>
          <w:lang w:bidi="ar-SA"/>
        </w:rPr>
        <w:t xml:space="preserve"> is of </w:t>
      </w:r>
      <w:proofErr w:type="spellStart"/>
      <w:r w:rsidRPr="00C40B03">
        <w:rPr>
          <w:rFonts w:ascii="Calibri" w:hAnsi="Calibri" w:cs="Calibri"/>
          <w:lang w:bidi="ar-SA"/>
        </w:rPr>
        <w:t>great</w:t>
      </w:r>
      <w:proofErr w:type="spellEnd"/>
      <w:r w:rsidRPr="00C40B03">
        <w:rPr>
          <w:rFonts w:ascii="Calibri" w:hAnsi="Calibri" w:cs="Calibri"/>
          <w:lang w:bidi="ar-SA"/>
        </w:rPr>
        <w:t xml:space="preserve"> </w:t>
      </w:r>
      <w:proofErr w:type="spellStart"/>
      <w:r w:rsidRPr="00C40B03">
        <w:rPr>
          <w:rFonts w:ascii="Calibri" w:hAnsi="Calibri" w:cs="Calibri"/>
          <w:lang w:bidi="ar-SA"/>
        </w:rPr>
        <w:t>value</w:t>
      </w:r>
      <w:proofErr w:type="spellEnd"/>
      <w:r w:rsidRPr="00C40B03">
        <w:rPr>
          <w:rFonts w:ascii="Calibri" w:hAnsi="Calibri" w:cs="Calibri"/>
          <w:lang w:bidi="ar-SA"/>
        </w:rPr>
        <w:t xml:space="preserve"> is </w:t>
      </w:r>
      <w:proofErr w:type="spellStart"/>
      <w:r w:rsidRPr="00C40B03">
        <w:rPr>
          <w:rFonts w:ascii="Calibri" w:hAnsi="Calibri" w:cs="Calibri"/>
          <w:lang w:bidi="ar-SA"/>
        </w:rPr>
        <w:t>himself</w:t>
      </w:r>
      <w:proofErr w:type="spellEnd"/>
      <w:r w:rsidRPr="00C40B03">
        <w:rPr>
          <w:rFonts w:ascii="Calibri" w:hAnsi="Calibri" w:cs="Calibri"/>
          <w:lang w:bidi="ar-SA"/>
        </w:rPr>
        <w:t xml:space="preserve"> a </w:t>
      </w:r>
      <w:proofErr w:type="spellStart"/>
      <w:r w:rsidRPr="00C40B03">
        <w:rPr>
          <w:rFonts w:ascii="Calibri" w:hAnsi="Calibri" w:cs="Calibri"/>
          <w:lang w:bidi="ar-SA"/>
        </w:rPr>
        <w:t>person</w:t>
      </w:r>
      <w:proofErr w:type="spellEnd"/>
      <w:r w:rsidRPr="00C40B03">
        <w:rPr>
          <w:rFonts w:ascii="Calibri" w:hAnsi="Calibri" w:cs="Calibri"/>
          <w:lang w:bidi="ar-SA"/>
        </w:rPr>
        <w:t xml:space="preserve"> of </w:t>
      </w:r>
      <w:proofErr w:type="spellStart"/>
      <w:r w:rsidRPr="00C40B03">
        <w:rPr>
          <w:rFonts w:ascii="Calibri" w:hAnsi="Calibri" w:cs="Calibri"/>
          <w:lang w:bidi="ar-SA"/>
        </w:rPr>
        <w:t>haq</w:t>
      </w:r>
      <w:r>
        <w:rPr>
          <w:rFonts w:ascii="Calibri" w:hAnsi="Calibri" w:cs="Calibri"/>
          <w:lang w:bidi="ar-SA"/>
        </w:rPr>
        <w:t>i</w:t>
      </w:r>
      <w:r w:rsidRPr="00C40B03">
        <w:rPr>
          <w:rFonts w:ascii="Calibri" w:hAnsi="Calibri" w:cs="Calibri"/>
          <w:lang w:bidi="ar-SA"/>
        </w:rPr>
        <w:t>qah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, </w:t>
      </w:r>
      <w:proofErr w:type="spellStart"/>
      <w:r w:rsidR="00B46059" w:rsidRPr="00B46059">
        <w:rPr>
          <w:rFonts w:ascii="Calibri" w:hAnsi="Calibri" w:cs="Calibri"/>
          <w:lang w:bidi="ar-SA"/>
        </w:rPr>
        <w:t>owning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a </w:t>
      </w:r>
      <w:proofErr w:type="spellStart"/>
      <w:r w:rsidR="00B46059" w:rsidRPr="00B46059">
        <w:rPr>
          <w:rFonts w:ascii="Calibri" w:hAnsi="Calibri" w:cs="Calibri"/>
          <w:lang w:bidi="ar-SA"/>
        </w:rPr>
        <w:t>unique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jewel</w:t>
      </w:r>
      <w:proofErr w:type="spellEnd"/>
      <w:r w:rsidR="00B46059">
        <w:rPr>
          <w:rFonts w:ascii="Calibri" w:hAnsi="Calibri" w:cs="Calibri"/>
          <w:lang w:bidi="ar-SA"/>
        </w:rPr>
        <w:t>;</w:t>
      </w:r>
      <w:r w:rsidR="00F66B3F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and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belittling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the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haqîqah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is </w:t>
      </w:r>
      <w:proofErr w:type="spellStart"/>
      <w:r w:rsidR="00B46059" w:rsidRPr="00B46059">
        <w:rPr>
          <w:rFonts w:ascii="Calibri" w:hAnsi="Calibri" w:cs="Calibri"/>
          <w:lang w:bidi="ar-SA"/>
        </w:rPr>
        <w:t>absent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in </w:t>
      </w:r>
      <w:proofErr w:type="spellStart"/>
      <w:r w:rsidR="00B46059">
        <w:rPr>
          <w:rFonts w:ascii="Calibri" w:hAnsi="Calibri" w:cs="Calibri"/>
          <w:lang w:bidi="ar-SA"/>
        </w:rPr>
        <w:t>such</w:t>
      </w:r>
      <w:proofErr w:type="spellEnd"/>
      <w:r w:rsidR="00B46059">
        <w:rPr>
          <w:rFonts w:ascii="Calibri" w:hAnsi="Calibri" w:cs="Calibri"/>
          <w:lang w:bidi="ar-SA"/>
        </w:rPr>
        <w:t xml:space="preserve"> a </w:t>
      </w:r>
      <w:proofErr w:type="spellStart"/>
      <w:r w:rsidR="00B46059">
        <w:rPr>
          <w:rFonts w:ascii="Calibri" w:hAnsi="Calibri" w:cs="Calibri"/>
          <w:lang w:bidi="ar-SA"/>
        </w:rPr>
        <w:t>person</w:t>
      </w:r>
      <w:proofErr w:type="spellEnd"/>
      <w:r w:rsidR="00B46059" w:rsidRPr="00B46059">
        <w:rPr>
          <w:rFonts w:ascii="Calibri" w:hAnsi="Calibri" w:cs="Calibri"/>
          <w:lang w:bidi="ar-SA"/>
        </w:rPr>
        <w:t>,</w:t>
      </w:r>
      <w:r w:rsidR="00B46059" w:rsidRPr="00B46059">
        <w:t xml:space="preserve"> </w:t>
      </w:r>
      <w:r w:rsidR="00B46059" w:rsidRPr="00B46059">
        <w:rPr>
          <w:rFonts w:ascii="Calibri" w:hAnsi="Calibri" w:cs="Calibri"/>
          <w:lang w:bidi="ar-SA"/>
        </w:rPr>
        <w:t xml:space="preserve">as he is </w:t>
      </w:r>
      <w:proofErr w:type="spellStart"/>
      <w:r w:rsidR="00B46059" w:rsidRPr="00B46059">
        <w:rPr>
          <w:rFonts w:ascii="Calibri" w:hAnsi="Calibri" w:cs="Calibri"/>
          <w:lang w:bidi="ar-SA"/>
        </w:rPr>
        <w:t>likewise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dignified</w:t>
      </w:r>
      <w:proofErr w:type="spellEnd"/>
      <w:r w:rsidR="00B46059">
        <w:rPr>
          <w:rFonts w:ascii="Calibri" w:hAnsi="Calibri" w:cs="Calibri"/>
          <w:lang w:bidi="ar-SA"/>
        </w:rPr>
        <w:t>.</w:t>
      </w:r>
    </w:p>
    <w:p w14:paraId="72152C59" w14:textId="4996787C" w:rsidR="00B46059" w:rsidRDefault="00F66B3F" w:rsidP="00B46059">
      <w:pPr>
        <w:spacing w:before="120"/>
        <w:jc w:val="both"/>
        <w:rPr>
          <w:rFonts w:ascii="Calibri" w:hAnsi="Calibri" w:cs="Calibri"/>
          <w:lang w:bidi="ar-SA"/>
        </w:rPr>
      </w:pPr>
      <w:proofErr w:type="spellStart"/>
      <w:r>
        <w:rPr>
          <w:rFonts w:ascii="Calibri" w:hAnsi="Calibri" w:cs="Calibri"/>
          <w:lang w:bidi="ar-SA"/>
        </w:rPr>
        <w:t>Similarly</w:t>
      </w:r>
      <w:proofErr w:type="spellEnd"/>
      <w:r>
        <w:rPr>
          <w:rFonts w:ascii="Calibri" w:hAnsi="Calibri" w:cs="Calibri"/>
          <w:lang w:bidi="ar-SA"/>
        </w:rPr>
        <w:t xml:space="preserve">, </w:t>
      </w:r>
      <w:proofErr w:type="spellStart"/>
      <w:r w:rsidR="00B46059" w:rsidRPr="00B46059">
        <w:rPr>
          <w:rFonts w:ascii="Calibri" w:hAnsi="Calibri" w:cs="Calibri"/>
          <w:lang w:bidi="ar-SA"/>
        </w:rPr>
        <w:t>the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opposite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of </w:t>
      </w:r>
      <w:proofErr w:type="spellStart"/>
      <w:r w:rsidR="00B46059" w:rsidRPr="00B46059">
        <w:rPr>
          <w:rFonts w:ascii="Calibri" w:hAnsi="Calibri" w:cs="Calibri"/>
          <w:lang w:bidi="ar-SA"/>
        </w:rPr>
        <w:t>îmân</w:t>
      </w:r>
      <w:proofErr w:type="spellEnd"/>
      <w:r w:rsidR="00B46059">
        <w:rPr>
          <w:rFonts w:ascii="Calibri" w:hAnsi="Calibri" w:cs="Calibri"/>
          <w:lang w:bidi="ar-SA"/>
        </w:rPr>
        <w:t xml:space="preserve"> </w:t>
      </w:r>
      <w:r w:rsidR="00B46059" w:rsidRPr="00B46059">
        <w:rPr>
          <w:rFonts w:ascii="Calibri" w:hAnsi="Calibri" w:cs="Calibri"/>
          <w:lang w:bidi="ar-SA"/>
        </w:rPr>
        <w:t>—</w:t>
      </w:r>
      <w:r w:rsid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that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is, </w:t>
      </w:r>
      <w:proofErr w:type="spellStart"/>
      <w:r w:rsidR="00B46059" w:rsidRPr="00B46059">
        <w:rPr>
          <w:rFonts w:ascii="Calibri" w:hAnsi="Calibri" w:cs="Calibri"/>
          <w:lang w:bidi="ar-SA"/>
        </w:rPr>
        <w:t>nifâq</w:t>
      </w:r>
      <w:proofErr w:type="spellEnd"/>
      <w:r w:rsidR="00B46059">
        <w:rPr>
          <w:rFonts w:ascii="Calibri" w:hAnsi="Calibri" w:cs="Calibri"/>
          <w:lang w:bidi="ar-SA"/>
        </w:rPr>
        <w:t xml:space="preserve"> </w:t>
      </w:r>
      <w:r w:rsidR="00B46059" w:rsidRPr="00B46059">
        <w:rPr>
          <w:rFonts w:ascii="Calibri" w:hAnsi="Calibri" w:cs="Calibri"/>
          <w:lang w:bidi="ar-SA"/>
        </w:rPr>
        <w:t>—</w:t>
      </w:r>
      <w:r w:rsid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possesses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the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exact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reverse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of </w:t>
      </w:r>
      <w:proofErr w:type="spellStart"/>
      <w:r w:rsidR="00B46059" w:rsidRPr="00B46059">
        <w:rPr>
          <w:rFonts w:ascii="Calibri" w:hAnsi="Calibri" w:cs="Calibri"/>
          <w:lang w:bidi="ar-SA"/>
        </w:rPr>
        <w:t>those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three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characteristics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: </w:t>
      </w:r>
      <w:proofErr w:type="spellStart"/>
      <w:r w:rsidR="00B46059" w:rsidRPr="00B46059">
        <w:rPr>
          <w:rFonts w:ascii="Calibri" w:hAnsi="Calibri" w:cs="Calibri"/>
          <w:lang w:bidi="ar-SA"/>
        </w:rPr>
        <w:t>the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>
        <w:rPr>
          <w:rFonts w:ascii="Calibri" w:hAnsi="Calibri" w:cs="Calibri"/>
          <w:lang w:bidi="ar-SA"/>
        </w:rPr>
        <w:t>abasement</w:t>
      </w:r>
      <w:proofErr w:type="spellEnd"/>
      <w:r w:rsidR="00B46059">
        <w:rPr>
          <w:rFonts w:ascii="Calibri" w:hAnsi="Calibri" w:cs="Calibri"/>
          <w:lang w:bidi="ar-SA"/>
        </w:rPr>
        <w:t xml:space="preserve"> </w:t>
      </w:r>
      <w:proofErr w:type="spellStart"/>
      <w:r w:rsidR="00B46059">
        <w:rPr>
          <w:rFonts w:ascii="Calibri" w:hAnsi="Calibri" w:cs="Calibri"/>
          <w:lang w:bidi="ar-SA"/>
        </w:rPr>
        <w:t>and</w:t>
      </w:r>
      <w:proofErr w:type="spellEnd"/>
      <w:r w:rsidR="00B46059">
        <w:rPr>
          <w:rFonts w:ascii="Calibri" w:hAnsi="Calibri" w:cs="Calibri"/>
          <w:lang w:bidi="ar-SA"/>
        </w:rPr>
        <w:t xml:space="preserve"> </w:t>
      </w:r>
      <w:proofErr w:type="spellStart"/>
      <w:r w:rsidR="00B46059">
        <w:rPr>
          <w:rFonts w:ascii="Calibri" w:hAnsi="Calibri" w:cs="Calibri"/>
          <w:lang w:bidi="ar-SA"/>
        </w:rPr>
        <w:t>indignity</w:t>
      </w:r>
      <w:proofErr w:type="spellEnd"/>
      <w:r w:rsidR="002849B9">
        <w:rPr>
          <w:rFonts w:ascii="Calibri" w:hAnsi="Calibri" w:cs="Calibri"/>
          <w:lang w:bidi="ar-SA"/>
        </w:rPr>
        <w:t>,</w:t>
      </w:r>
      <w:r w:rsidR="00B46059" w:rsidRPr="00B46059"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the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inclination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to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corrupt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and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delusory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pride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born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of </w:t>
      </w:r>
      <w:proofErr w:type="spellStart"/>
      <w:r w:rsidR="00B46059" w:rsidRPr="00B46059">
        <w:rPr>
          <w:rFonts w:ascii="Calibri" w:hAnsi="Calibri" w:cs="Calibri"/>
          <w:lang w:bidi="ar-SA"/>
        </w:rPr>
        <w:t>despising</w:t>
      </w:r>
      <w:proofErr w:type="spellEnd"/>
      <w:r w:rsidR="00B46059" w:rsidRPr="00B46059">
        <w:rPr>
          <w:rFonts w:ascii="Calibri" w:hAnsi="Calibri" w:cs="Calibri"/>
          <w:lang w:bidi="ar-SA"/>
        </w:rPr>
        <w:t xml:space="preserve"> </w:t>
      </w:r>
      <w:proofErr w:type="spellStart"/>
      <w:r w:rsidR="00B46059" w:rsidRPr="00B46059">
        <w:rPr>
          <w:rFonts w:ascii="Calibri" w:hAnsi="Calibri" w:cs="Calibri"/>
          <w:lang w:bidi="ar-SA"/>
        </w:rPr>
        <w:t>others</w:t>
      </w:r>
      <w:proofErr w:type="spellEnd"/>
      <w:r w:rsidR="00B46059">
        <w:rPr>
          <w:rFonts w:ascii="Calibri" w:hAnsi="Calibri" w:cs="Calibri"/>
          <w:lang w:bidi="ar-SA"/>
        </w:rPr>
        <w:t>.</w:t>
      </w:r>
    </w:p>
    <w:p w14:paraId="46BC673D" w14:textId="4E3D6460" w:rsidR="003939CA" w:rsidRDefault="003939CA" w:rsidP="003939CA">
      <w:pPr>
        <w:spacing w:before="120"/>
        <w:jc w:val="both"/>
        <w:rPr>
          <w:rFonts w:ascii="Calibri" w:hAnsi="Calibri" w:cs="Calibri"/>
          <w:lang w:bidi="ar-SA"/>
        </w:rPr>
      </w:pPr>
      <w:proofErr w:type="spellStart"/>
      <w:r w:rsidRPr="003939CA">
        <w:rPr>
          <w:rFonts w:ascii="Calibri" w:hAnsi="Calibri" w:cs="Calibri"/>
          <w:lang w:bidi="ar-SA"/>
        </w:rPr>
        <w:t>Once</w:t>
      </w:r>
      <w:proofErr w:type="spellEnd"/>
      <w:r w:rsidRPr="003939CA">
        <w:rPr>
          <w:rFonts w:ascii="Calibri" w:hAnsi="Calibri" w:cs="Calibri"/>
          <w:lang w:bidi="ar-SA"/>
        </w:rPr>
        <w:t xml:space="preserve"> </w:t>
      </w:r>
      <w:proofErr w:type="spellStart"/>
      <w:r w:rsidRPr="003939CA">
        <w:rPr>
          <w:rFonts w:ascii="Calibri" w:hAnsi="Calibri" w:cs="Calibri"/>
          <w:lang w:bidi="ar-SA"/>
        </w:rPr>
        <w:t>you</w:t>
      </w:r>
      <w:proofErr w:type="spellEnd"/>
      <w:r w:rsidRPr="003939CA">
        <w:rPr>
          <w:rFonts w:ascii="Calibri" w:hAnsi="Calibri" w:cs="Calibri"/>
          <w:lang w:bidi="ar-SA"/>
        </w:rPr>
        <w:t xml:space="preserve"> </w:t>
      </w:r>
      <w:proofErr w:type="spellStart"/>
      <w:r w:rsidRPr="003939CA">
        <w:rPr>
          <w:rFonts w:ascii="Calibri" w:hAnsi="Calibri" w:cs="Calibri"/>
          <w:lang w:bidi="ar-SA"/>
        </w:rPr>
        <w:t>have</w:t>
      </w:r>
      <w:proofErr w:type="spellEnd"/>
      <w:r w:rsidRPr="003939CA">
        <w:rPr>
          <w:rFonts w:ascii="Calibri" w:hAnsi="Calibri" w:cs="Calibri"/>
          <w:lang w:bidi="ar-SA"/>
        </w:rPr>
        <w:t xml:space="preserve"> </w:t>
      </w:r>
      <w:proofErr w:type="spellStart"/>
      <w:r w:rsidRPr="003939CA">
        <w:rPr>
          <w:rFonts w:ascii="Calibri" w:hAnsi="Calibri" w:cs="Calibri"/>
          <w:lang w:bidi="ar-SA"/>
        </w:rPr>
        <w:t>understood</w:t>
      </w:r>
      <w:proofErr w:type="spellEnd"/>
      <w:r w:rsidRPr="003939CA">
        <w:rPr>
          <w:rFonts w:ascii="Calibri" w:hAnsi="Calibri" w:cs="Calibri"/>
          <w:lang w:bidi="ar-SA"/>
        </w:rPr>
        <w:t xml:space="preserve"> </w:t>
      </w:r>
      <w:proofErr w:type="spellStart"/>
      <w:r w:rsidRPr="003939CA">
        <w:rPr>
          <w:rFonts w:ascii="Calibri" w:hAnsi="Calibri" w:cs="Calibri"/>
          <w:lang w:bidi="ar-SA"/>
        </w:rPr>
        <w:t>this</w:t>
      </w:r>
      <w:proofErr w:type="spellEnd"/>
      <w:r w:rsidRPr="003939CA">
        <w:rPr>
          <w:rFonts w:ascii="Calibri" w:hAnsi="Calibri" w:cs="Calibri"/>
          <w:lang w:bidi="ar-SA"/>
        </w:rPr>
        <w:t xml:space="preserve">, </w:t>
      </w:r>
      <w:proofErr w:type="spellStart"/>
      <w:r w:rsidRPr="003939CA">
        <w:rPr>
          <w:rFonts w:ascii="Calibri" w:hAnsi="Calibri" w:cs="Calibri"/>
          <w:lang w:bidi="ar-SA"/>
        </w:rPr>
        <w:t>know</w:t>
      </w:r>
      <w:proofErr w:type="spellEnd"/>
      <w:r w:rsidRPr="003939CA">
        <w:rPr>
          <w:rFonts w:ascii="Calibri" w:hAnsi="Calibri" w:cs="Calibri"/>
          <w:lang w:bidi="ar-SA"/>
        </w:rPr>
        <w:t xml:space="preserve"> </w:t>
      </w:r>
      <w:proofErr w:type="spellStart"/>
      <w:r w:rsidRPr="003939CA">
        <w:rPr>
          <w:rFonts w:ascii="Calibri" w:hAnsi="Calibri" w:cs="Calibri"/>
          <w:lang w:bidi="ar-SA"/>
        </w:rPr>
        <w:t>that</w:t>
      </w:r>
      <w:proofErr w:type="spellEnd"/>
      <w:r w:rsidRPr="003939CA">
        <w:rPr>
          <w:rFonts w:ascii="Calibri" w:hAnsi="Calibri" w:cs="Calibri"/>
          <w:lang w:bidi="ar-SA"/>
        </w:rPr>
        <w:t xml:space="preserve"> </w:t>
      </w:r>
      <w:proofErr w:type="spellStart"/>
      <w:r w:rsidRPr="003939CA">
        <w:rPr>
          <w:rFonts w:ascii="Calibri" w:hAnsi="Calibri" w:cs="Calibri"/>
          <w:lang w:bidi="ar-SA"/>
        </w:rPr>
        <w:t>nifâq</w:t>
      </w:r>
      <w:proofErr w:type="spellEnd"/>
      <w:r w:rsidRPr="003939CA">
        <w:rPr>
          <w:rFonts w:ascii="Calibri" w:hAnsi="Calibri" w:cs="Calibri"/>
          <w:lang w:bidi="ar-SA"/>
        </w:rPr>
        <w:t xml:space="preserve"> </w:t>
      </w:r>
      <w:proofErr w:type="spellStart"/>
      <w:r w:rsidRPr="003939CA">
        <w:rPr>
          <w:rFonts w:ascii="Calibri" w:hAnsi="Calibri" w:cs="Calibri"/>
          <w:lang w:bidi="ar-SA"/>
        </w:rPr>
        <w:t>engenders</w:t>
      </w:r>
      <w:proofErr w:type="spellEnd"/>
      <w:r w:rsidRPr="003939CA"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indignity</w:t>
      </w:r>
      <w:proofErr w:type="spellEnd"/>
      <w:r w:rsidRPr="003939CA">
        <w:rPr>
          <w:rFonts w:ascii="Calibri" w:hAnsi="Calibri" w:cs="Calibri"/>
          <w:lang w:bidi="ar-SA"/>
        </w:rPr>
        <w:t xml:space="preserve">; </w:t>
      </w:r>
      <w:proofErr w:type="spellStart"/>
      <w:r w:rsidR="00241736">
        <w:rPr>
          <w:rFonts w:ascii="Calibri" w:hAnsi="Calibri" w:cs="Calibri"/>
          <w:lang w:bidi="ar-SA"/>
        </w:rPr>
        <w:t>indignity</w:t>
      </w:r>
      <w:proofErr w:type="spellEnd"/>
      <w:r w:rsidR="00241736">
        <w:rPr>
          <w:rFonts w:ascii="Calibri" w:hAnsi="Calibri" w:cs="Calibri"/>
          <w:lang w:bidi="ar-SA"/>
        </w:rPr>
        <w:t xml:space="preserve"> </w:t>
      </w:r>
      <w:proofErr w:type="spellStart"/>
      <w:r w:rsidR="00241736">
        <w:rPr>
          <w:rFonts w:ascii="Calibri" w:hAnsi="Calibri" w:cs="Calibri"/>
          <w:lang w:bidi="ar-SA"/>
        </w:rPr>
        <w:t>yields</w:t>
      </w:r>
      <w:proofErr w:type="spellEnd"/>
      <w:r w:rsidR="00241736">
        <w:rPr>
          <w:rFonts w:ascii="Calibri" w:hAnsi="Calibri" w:cs="Calibri"/>
          <w:lang w:bidi="ar-SA"/>
        </w:rPr>
        <w:t xml:space="preserve"> </w:t>
      </w:r>
      <w:proofErr w:type="spellStart"/>
      <w:r w:rsidR="00241736" w:rsidRPr="003939CA">
        <w:rPr>
          <w:rFonts w:ascii="Calibri" w:hAnsi="Calibri" w:cs="Calibri"/>
          <w:lang w:bidi="ar-SA"/>
        </w:rPr>
        <w:t>stooping</w:t>
      </w:r>
      <w:proofErr w:type="spellEnd"/>
      <w:r w:rsidR="00241736" w:rsidRPr="003939CA">
        <w:rPr>
          <w:rFonts w:ascii="Calibri" w:hAnsi="Calibri" w:cs="Calibri"/>
          <w:lang w:bidi="ar-SA"/>
        </w:rPr>
        <w:t xml:space="preserve"> </w:t>
      </w:r>
      <w:proofErr w:type="spellStart"/>
      <w:r w:rsidR="00241736" w:rsidRPr="003939CA">
        <w:rPr>
          <w:rFonts w:ascii="Calibri" w:hAnsi="Calibri" w:cs="Calibri"/>
          <w:lang w:bidi="ar-SA"/>
        </w:rPr>
        <w:t>to</w:t>
      </w:r>
      <w:proofErr w:type="spellEnd"/>
      <w:r w:rsidR="00241736" w:rsidRPr="003939CA">
        <w:rPr>
          <w:rFonts w:ascii="Calibri" w:hAnsi="Calibri" w:cs="Calibri"/>
          <w:lang w:bidi="ar-SA"/>
        </w:rPr>
        <w:t xml:space="preserve"> </w:t>
      </w:r>
      <w:proofErr w:type="spellStart"/>
      <w:r w:rsidR="00241736" w:rsidRPr="003939CA">
        <w:rPr>
          <w:rFonts w:ascii="Calibri" w:hAnsi="Calibri" w:cs="Calibri"/>
          <w:lang w:bidi="ar-SA"/>
        </w:rPr>
        <w:t>abasement</w:t>
      </w:r>
      <w:proofErr w:type="spellEnd"/>
      <w:r w:rsidR="00241736">
        <w:rPr>
          <w:rFonts w:ascii="Calibri" w:hAnsi="Calibri" w:cs="Calibri"/>
          <w:lang w:bidi="ar-SA"/>
        </w:rPr>
        <w:t>,</w:t>
      </w:r>
      <w:r>
        <w:rPr>
          <w:rFonts w:ascii="Calibri" w:hAnsi="Calibri" w:cs="Calibri"/>
          <w:lang w:bidi="ar-SA"/>
        </w:rPr>
        <w:t xml:space="preserve"> </w:t>
      </w:r>
      <w:proofErr w:type="spellStart"/>
      <w:r w:rsidR="00241736" w:rsidRPr="003939CA">
        <w:rPr>
          <w:rFonts w:ascii="Calibri" w:hAnsi="Calibri" w:cs="Calibri"/>
          <w:lang w:bidi="ar-SA"/>
        </w:rPr>
        <w:t>stooping</w:t>
      </w:r>
      <w:proofErr w:type="spellEnd"/>
      <w:r w:rsidR="00241736" w:rsidRPr="003939CA">
        <w:rPr>
          <w:rFonts w:ascii="Calibri" w:hAnsi="Calibri" w:cs="Calibri"/>
          <w:lang w:bidi="ar-SA"/>
        </w:rPr>
        <w:t xml:space="preserve"> </w:t>
      </w:r>
      <w:proofErr w:type="spellStart"/>
      <w:r w:rsidR="00241736" w:rsidRPr="003939CA">
        <w:rPr>
          <w:rFonts w:ascii="Calibri" w:hAnsi="Calibri" w:cs="Calibri"/>
          <w:lang w:bidi="ar-SA"/>
        </w:rPr>
        <w:t>to</w:t>
      </w:r>
      <w:proofErr w:type="spellEnd"/>
      <w:r w:rsidR="00241736" w:rsidRPr="003939CA">
        <w:rPr>
          <w:rFonts w:ascii="Calibri" w:hAnsi="Calibri" w:cs="Calibri"/>
          <w:lang w:bidi="ar-SA"/>
        </w:rPr>
        <w:t xml:space="preserve"> </w:t>
      </w:r>
      <w:proofErr w:type="spellStart"/>
      <w:r w:rsidR="00241736" w:rsidRPr="003939CA">
        <w:rPr>
          <w:rFonts w:ascii="Calibri" w:hAnsi="Calibri" w:cs="Calibri"/>
          <w:lang w:bidi="ar-SA"/>
        </w:rPr>
        <w:t>abasement</w:t>
      </w:r>
      <w:proofErr w:type="spellEnd"/>
      <w:r w:rsidR="00241736" w:rsidRPr="003939CA">
        <w:rPr>
          <w:rFonts w:ascii="Calibri" w:hAnsi="Calibri" w:cs="Calibri"/>
          <w:lang w:bidi="ar-SA"/>
        </w:rPr>
        <w:t xml:space="preserve"> </w:t>
      </w:r>
      <w:proofErr w:type="spellStart"/>
      <w:r w:rsidRPr="003939CA">
        <w:rPr>
          <w:rFonts w:ascii="Calibri" w:hAnsi="Calibri" w:cs="Calibri"/>
          <w:lang w:bidi="ar-SA"/>
        </w:rPr>
        <w:t>gives</w:t>
      </w:r>
      <w:proofErr w:type="spellEnd"/>
      <w:r w:rsidRPr="003939CA">
        <w:rPr>
          <w:rFonts w:ascii="Calibri" w:hAnsi="Calibri" w:cs="Calibri"/>
          <w:lang w:bidi="ar-SA"/>
        </w:rPr>
        <w:t xml:space="preserve"> </w:t>
      </w:r>
      <w:proofErr w:type="spellStart"/>
      <w:r w:rsidRPr="003939CA">
        <w:rPr>
          <w:rFonts w:ascii="Calibri" w:hAnsi="Calibri" w:cs="Calibri"/>
          <w:lang w:bidi="ar-SA"/>
        </w:rPr>
        <w:t>rise</w:t>
      </w:r>
      <w:proofErr w:type="spellEnd"/>
      <w:r w:rsidRPr="003939CA">
        <w:rPr>
          <w:rFonts w:ascii="Calibri" w:hAnsi="Calibri" w:cs="Calibri"/>
          <w:lang w:bidi="ar-SA"/>
        </w:rPr>
        <w:t xml:space="preserve"> </w:t>
      </w:r>
      <w:proofErr w:type="spellStart"/>
      <w:r w:rsidRPr="003939CA">
        <w:rPr>
          <w:rFonts w:ascii="Calibri" w:hAnsi="Calibri" w:cs="Calibri"/>
          <w:lang w:bidi="ar-SA"/>
        </w:rPr>
        <w:t>to</w:t>
      </w:r>
      <w:proofErr w:type="spellEnd"/>
      <w:r w:rsidRPr="003939CA"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riyâ</w:t>
      </w:r>
      <w:proofErr w:type="spellEnd"/>
      <w:r w:rsidR="00241736">
        <w:rPr>
          <w:rFonts w:ascii="Calibri" w:hAnsi="Calibri" w:cs="Calibri"/>
          <w:lang w:bidi="ar-SA"/>
        </w:rPr>
        <w:t xml:space="preserve">, </w:t>
      </w:r>
      <w:proofErr w:type="spellStart"/>
      <w:r w:rsidR="00241736">
        <w:rPr>
          <w:rFonts w:ascii="Calibri" w:hAnsi="Calibri" w:cs="Calibri"/>
          <w:lang w:bidi="ar-SA"/>
        </w:rPr>
        <w:t>riyâ</w:t>
      </w:r>
      <w:proofErr w:type="spellEnd"/>
      <w:r w:rsidR="00241736" w:rsidRPr="003939CA">
        <w:rPr>
          <w:rFonts w:ascii="Calibri" w:hAnsi="Calibri" w:cs="Calibri"/>
          <w:lang w:bidi="ar-SA"/>
        </w:rPr>
        <w:t xml:space="preserve"> </w:t>
      </w:r>
      <w:proofErr w:type="spellStart"/>
      <w:r w:rsidR="00241736" w:rsidRPr="00241736">
        <w:rPr>
          <w:rFonts w:ascii="Calibri" w:hAnsi="Calibri" w:cs="Calibri"/>
          <w:lang w:bidi="ar-SA"/>
        </w:rPr>
        <w:t>leads</w:t>
      </w:r>
      <w:proofErr w:type="spellEnd"/>
      <w:r w:rsidR="00241736" w:rsidRPr="00241736">
        <w:rPr>
          <w:rFonts w:ascii="Calibri" w:hAnsi="Calibri" w:cs="Calibri"/>
          <w:lang w:bidi="ar-SA"/>
        </w:rPr>
        <w:t xml:space="preserve"> </w:t>
      </w:r>
      <w:proofErr w:type="spellStart"/>
      <w:r w:rsidR="00241736" w:rsidRPr="00241736">
        <w:rPr>
          <w:rFonts w:ascii="Calibri" w:hAnsi="Calibri" w:cs="Calibri"/>
          <w:lang w:bidi="ar-SA"/>
        </w:rPr>
        <w:t>to</w:t>
      </w:r>
      <w:proofErr w:type="spellEnd"/>
      <w:r w:rsidR="00241736" w:rsidRPr="00241736">
        <w:rPr>
          <w:rFonts w:ascii="Calibri" w:hAnsi="Calibri" w:cs="Calibri"/>
          <w:lang w:bidi="ar-SA"/>
        </w:rPr>
        <w:t xml:space="preserve"> </w:t>
      </w:r>
      <w:proofErr w:type="spellStart"/>
      <w:r w:rsidR="00241736">
        <w:rPr>
          <w:rFonts w:ascii="Calibri" w:hAnsi="Calibri" w:cs="Calibri"/>
          <w:lang w:bidi="ar-SA"/>
        </w:rPr>
        <w:t>fawning</w:t>
      </w:r>
      <w:proofErr w:type="spellEnd"/>
      <w:r w:rsidR="00241736" w:rsidRPr="00241736">
        <w:rPr>
          <w:rFonts w:ascii="Calibri" w:hAnsi="Calibri" w:cs="Calibri"/>
          <w:lang w:bidi="ar-SA"/>
        </w:rPr>
        <w:t xml:space="preserve"> </w:t>
      </w:r>
      <w:proofErr w:type="spellStart"/>
      <w:r w:rsidRPr="003939CA">
        <w:rPr>
          <w:rFonts w:ascii="Calibri" w:hAnsi="Calibri" w:cs="Calibri"/>
          <w:lang w:bidi="ar-SA"/>
        </w:rPr>
        <w:t>and</w:t>
      </w:r>
      <w:proofErr w:type="spellEnd"/>
      <w:r w:rsidRPr="003939CA">
        <w:rPr>
          <w:rFonts w:ascii="Calibri" w:hAnsi="Calibri" w:cs="Calibri"/>
          <w:lang w:bidi="ar-SA"/>
        </w:rPr>
        <w:t xml:space="preserve"> </w:t>
      </w:r>
      <w:proofErr w:type="spellStart"/>
      <w:r w:rsidR="00241736" w:rsidRPr="00241736">
        <w:rPr>
          <w:rFonts w:ascii="Calibri" w:hAnsi="Calibri" w:cs="Calibri"/>
          <w:lang w:bidi="ar-SA"/>
        </w:rPr>
        <w:t>fawning</w:t>
      </w:r>
      <w:proofErr w:type="spellEnd"/>
      <w:r w:rsidR="00241736" w:rsidRPr="00241736">
        <w:rPr>
          <w:rFonts w:ascii="Calibri" w:hAnsi="Calibri" w:cs="Calibri"/>
          <w:lang w:bidi="ar-SA"/>
        </w:rPr>
        <w:t xml:space="preserve"> </w:t>
      </w:r>
      <w:proofErr w:type="spellStart"/>
      <w:r w:rsidR="00241736">
        <w:rPr>
          <w:rFonts w:ascii="Calibri" w:hAnsi="Calibri" w:cs="Calibri"/>
          <w:lang w:bidi="ar-SA"/>
        </w:rPr>
        <w:t>produces</w:t>
      </w:r>
      <w:proofErr w:type="spellEnd"/>
      <w:r w:rsidRPr="003939CA">
        <w:rPr>
          <w:rFonts w:ascii="Calibri" w:hAnsi="Calibri" w:cs="Calibri"/>
          <w:lang w:bidi="ar-SA"/>
        </w:rPr>
        <w:t xml:space="preserve"> </w:t>
      </w:r>
      <w:proofErr w:type="spellStart"/>
      <w:r w:rsidRPr="003939CA">
        <w:rPr>
          <w:rFonts w:ascii="Calibri" w:hAnsi="Calibri" w:cs="Calibri"/>
          <w:lang w:bidi="ar-SA"/>
        </w:rPr>
        <w:t>falsehood</w:t>
      </w:r>
      <w:proofErr w:type="spellEnd"/>
      <w:r w:rsidRPr="003939CA">
        <w:rPr>
          <w:rFonts w:ascii="Calibri" w:hAnsi="Calibri" w:cs="Calibri"/>
          <w:lang w:bidi="ar-SA"/>
        </w:rPr>
        <w:t>.</w:t>
      </w:r>
    </w:p>
    <w:p w14:paraId="0F7BB364" w14:textId="6476D8A4" w:rsidR="00241736" w:rsidRDefault="00241736" w:rsidP="00241736">
      <w:pPr>
        <w:spacing w:before="120"/>
        <w:jc w:val="right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Signs</w:t>
      </w:r>
      <w:proofErr w:type="spellEnd"/>
      <w:r>
        <w:rPr>
          <w:rFonts w:ascii="Calibri" w:hAnsi="Calibri" w:cs="Calibri"/>
          <w:color w:val="000000"/>
        </w:rPr>
        <w:t xml:space="preserve"> of </w:t>
      </w:r>
      <w:proofErr w:type="spellStart"/>
      <w:r>
        <w:rPr>
          <w:rFonts w:ascii="Calibri" w:hAnsi="Calibri" w:cs="Calibri"/>
          <w:color w:val="000000"/>
        </w:rPr>
        <w:t>Miraculousness</w:t>
      </w:r>
      <w:proofErr w:type="spellEnd"/>
      <w:r>
        <w:rPr>
          <w:rFonts w:ascii="Calibri" w:hAnsi="Calibri" w:cs="Calibri"/>
          <w:color w:val="000000"/>
        </w:rPr>
        <w:t xml:space="preserve"> (201-202)</w:t>
      </w:r>
    </w:p>
    <w:p w14:paraId="772AF3D4" w14:textId="77777777" w:rsidR="002849B9" w:rsidRDefault="002849B9" w:rsidP="00241736">
      <w:pPr>
        <w:spacing w:before="120"/>
        <w:jc w:val="right"/>
        <w:rPr>
          <w:rFonts w:ascii="Calibri" w:hAnsi="Calibri" w:cs="Calibri"/>
          <w:color w:val="000000"/>
        </w:rPr>
      </w:pPr>
    </w:p>
    <w:p w14:paraId="6B8B3F75" w14:textId="77777777" w:rsidR="00671A3B" w:rsidRPr="00AE75E9" w:rsidRDefault="00671A3B" w:rsidP="00671A3B">
      <w:pPr>
        <w:spacing w:before="120"/>
        <w:jc w:val="center"/>
        <w:rPr>
          <w:rFonts w:ascii="Calibri" w:hAnsi="Calibri" w:cs="Calibri"/>
          <w:color w:val="FF0000"/>
          <w:sz w:val="28"/>
          <w:szCs w:val="28"/>
        </w:rPr>
      </w:pPr>
      <w:r w:rsidRPr="00AE75E9">
        <w:rPr>
          <w:rFonts w:ascii="Calibri" w:hAnsi="Calibri" w:cs="Calibri"/>
          <w:color w:val="FF0000"/>
          <w:sz w:val="28"/>
          <w:szCs w:val="28"/>
          <w:rtl/>
        </w:rPr>
        <w:lastRenderedPageBreak/>
        <w:t>وَمِنَ النَّاسِ مَنْ يَقُولُ اٰمَنَّا بِاللّٰهِ وَبِالْيَوْمِ اْلاٰخِرِ وَمَاهُمْ بِمُؤْمِن۪ينَۢ</w:t>
      </w:r>
      <w:r w:rsidRPr="00AE75E9">
        <w:rPr>
          <w:rStyle w:val="DipnotSabitleyicisi"/>
          <w:rFonts w:ascii="Calibri" w:hAnsi="Calibri" w:cs="Calibri"/>
          <w:color w:val="FF0000"/>
          <w:sz w:val="28"/>
          <w:szCs w:val="28"/>
        </w:rPr>
        <w:footnoteReference w:id="2"/>
      </w:r>
    </w:p>
    <w:p w14:paraId="580E4E43" w14:textId="77777777" w:rsidR="00671A3B" w:rsidRPr="00010989" w:rsidRDefault="00671A3B" w:rsidP="00671A3B">
      <w:pPr>
        <w:spacing w:before="120"/>
        <w:jc w:val="both"/>
        <w:rPr>
          <w:rFonts w:ascii="Calibri" w:hAnsi="Calibri" w:cs="Calibri"/>
          <w:b/>
          <w:color w:val="000000"/>
        </w:rPr>
      </w:pPr>
      <w:proofErr w:type="spellStart"/>
      <w:r w:rsidRPr="00010989">
        <w:rPr>
          <w:rFonts w:ascii="Calibri" w:hAnsi="Calibri" w:cs="Calibri"/>
          <w:b/>
          <w:bCs/>
          <w:color w:val="000000"/>
        </w:rPr>
        <w:t>If</w:t>
      </w:r>
      <w:proofErr w:type="spellEnd"/>
      <w:r w:rsidRPr="00010989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b/>
          <w:bCs/>
          <w:color w:val="000000"/>
        </w:rPr>
        <w:t>you</w:t>
      </w:r>
      <w:proofErr w:type="spellEnd"/>
      <w:r w:rsidRPr="00010989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b/>
          <w:bCs/>
          <w:color w:val="000000"/>
        </w:rPr>
        <w:t>were</w:t>
      </w:r>
      <w:proofErr w:type="spellEnd"/>
      <w:r w:rsidRPr="00010989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b/>
          <w:bCs/>
          <w:color w:val="000000"/>
        </w:rPr>
        <w:t>to</w:t>
      </w:r>
      <w:proofErr w:type="spellEnd"/>
      <w:r w:rsidRPr="00010989">
        <w:rPr>
          <w:rFonts w:ascii="Calibri" w:hAnsi="Calibri" w:cs="Calibri"/>
          <w:b/>
          <w:bCs/>
          <w:color w:val="000000"/>
        </w:rPr>
        <w:t xml:space="preserve"> ask: </w:t>
      </w:r>
      <w:r w:rsidRPr="00010989">
        <w:rPr>
          <w:rFonts w:ascii="Calibri" w:hAnsi="Calibri" w:cs="Calibri"/>
          <w:color w:val="000000"/>
        </w:rPr>
        <w:t>“</w:t>
      </w:r>
      <w:proofErr w:type="spellStart"/>
      <w:r w:rsidRPr="00010989">
        <w:rPr>
          <w:rFonts w:ascii="Calibri" w:hAnsi="Calibri" w:cs="Calibri"/>
          <w:color w:val="000000"/>
        </w:rPr>
        <w:t>Why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does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the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Qur’ân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mention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the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absolute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kâfirs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succinctly</w:t>
      </w:r>
      <w:proofErr w:type="spellEnd"/>
      <w:r w:rsidRPr="00010989">
        <w:rPr>
          <w:rFonts w:ascii="Calibri" w:hAnsi="Calibri" w:cs="Calibri"/>
          <w:color w:val="000000"/>
        </w:rPr>
        <w:t xml:space="preserve"> in two </w:t>
      </w:r>
      <w:proofErr w:type="spellStart"/>
      <w:r w:rsidRPr="00010989">
        <w:rPr>
          <w:rFonts w:ascii="Calibri" w:hAnsi="Calibri" w:cs="Calibri"/>
          <w:color w:val="000000"/>
        </w:rPr>
        <w:t>âyahs</w:t>
      </w:r>
      <w:proofErr w:type="spellEnd"/>
      <w:r w:rsidRPr="00010989">
        <w:rPr>
          <w:rFonts w:ascii="Calibri" w:hAnsi="Calibri" w:cs="Calibri"/>
          <w:color w:val="000000"/>
        </w:rPr>
        <w:t xml:space="preserve">, </w:t>
      </w:r>
      <w:proofErr w:type="spellStart"/>
      <w:r w:rsidRPr="00010989">
        <w:rPr>
          <w:rFonts w:ascii="Calibri" w:hAnsi="Calibri" w:cs="Calibri"/>
          <w:color w:val="000000"/>
        </w:rPr>
        <w:t>while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expounding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upon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nifâq</w:t>
      </w:r>
      <w:proofErr w:type="spellEnd"/>
      <w:r w:rsidRPr="00010989">
        <w:rPr>
          <w:rFonts w:ascii="Calibri" w:hAnsi="Calibri" w:cs="Calibri"/>
          <w:color w:val="000000"/>
        </w:rPr>
        <w:t xml:space="preserve"> in </w:t>
      </w:r>
      <w:proofErr w:type="spellStart"/>
      <w:r w:rsidRPr="00010989">
        <w:rPr>
          <w:rFonts w:ascii="Calibri" w:hAnsi="Calibri" w:cs="Calibri"/>
          <w:color w:val="000000"/>
        </w:rPr>
        <w:t>twelve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âyahs</w:t>
      </w:r>
      <w:proofErr w:type="spellEnd"/>
      <w:r w:rsidRPr="00010989">
        <w:rPr>
          <w:rFonts w:ascii="Calibri" w:hAnsi="Calibri" w:cs="Calibri"/>
          <w:color w:val="000000"/>
        </w:rPr>
        <w:t>?”</w:t>
      </w:r>
    </w:p>
    <w:p w14:paraId="37DD3A54" w14:textId="77777777" w:rsidR="00671A3B" w:rsidRPr="00010989" w:rsidRDefault="00671A3B" w:rsidP="00671A3B">
      <w:pPr>
        <w:spacing w:before="120"/>
        <w:jc w:val="both"/>
        <w:rPr>
          <w:rFonts w:ascii="Calibri" w:hAnsi="Calibri" w:cs="Calibri"/>
          <w:b/>
          <w:color w:val="000000"/>
        </w:rPr>
      </w:pPr>
      <w:proofErr w:type="spellStart"/>
      <w:r w:rsidRPr="00010989">
        <w:rPr>
          <w:rFonts w:ascii="Calibri" w:hAnsi="Calibri" w:cs="Calibri"/>
          <w:b/>
          <w:bCs/>
          <w:color w:val="000000"/>
        </w:rPr>
        <w:t>The</w:t>
      </w:r>
      <w:proofErr w:type="spellEnd"/>
      <w:r w:rsidRPr="00010989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b/>
          <w:bCs/>
          <w:color w:val="000000"/>
        </w:rPr>
        <w:t>answer</w:t>
      </w:r>
      <w:proofErr w:type="spellEnd"/>
      <w:r w:rsidRPr="00010989">
        <w:rPr>
          <w:rFonts w:ascii="Calibri" w:hAnsi="Calibri" w:cs="Calibri"/>
          <w:b/>
          <w:bCs/>
          <w:color w:val="000000"/>
        </w:rPr>
        <w:t xml:space="preserve"> is: </w:t>
      </w:r>
      <w:proofErr w:type="spellStart"/>
      <w:r w:rsidRPr="00010989">
        <w:rPr>
          <w:rFonts w:ascii="Calibri" w:hAnsi="Calibri" w:cs="Calibri"/>
          <w:color w:val="000000"/>
        </w:rPr>
        <w:t>For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several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subtle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hi</w:t>
      </w:r>
      <w:r>
        <w:rPr>
          <w:rFonts w:ascii="Calibri" w:hAnsi="Calibri" w:cs="Calibri"/>
          <w:color w:val="000000"/>
        </w:rPr>
        <w:t>k</w:t>
      </w:r>
      <w:r w:rsidRPr="00010989">
        <w:rPr>
          <w:rFonts w:ascii="Calibri" w:hAnsi="Calibri" w:cs="Calibri"/>
          <w:color w:val="000000"/>
        </w:rPr>
        <w:t>mahs</w:t>
      </w:r>
      <w:proofErr w:type="spellEnd"/>
      <w:r w:rsidRPr="00010989">
        <w:rPr>
          <w:rFonts w:ascii="Calibri" w:hAnsi="Calibri" w:cs="Calibri"/>
          <w:color w:val="000000"/>
        </w:rPr>
        <w:t>:</w:t>
      </w:r>
    </w:p>
    <w:p w14:paraId="3D138820" w14:textId="77777777" w:rsidR="00671A3B" w:rsidRDefault="00671A3B" w:rsidP="00671A3B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Firstly</w:t>
      </w:r>
      <w:proofErr w:type="spellEnd"/>
      <w:r>
        <w:rPr>
          <w:rFonts w:ascii="Calibri" w:hAnsi="Calibri" w:cs="Calibri"/>
          <w:b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r w:rsidRPr="00010989">
        <w:rPr>
          <w:rFonts w:ascii="Calibri" w:hAnsi="Calibri" w:cs="Calibri"/>
          <w:color w:val="000000"/>
        </w:rPr>
        <w:t xml:space="preserve">An </w:t>
      </w:r>
      <w:proofErr w:type="spellStart"/>
      <w:r w:rsidRPr="00010989">
        <w:rPr>
          <w:rFonts w:ascii="Calibri" w:hAnsi="Calibri" w:cs="Calibri"/>
          <w:color w:val="000000"/>
        </w:rPr>
        <w:t>enemy</w:t>
      </w:r>
      <w:proofErr w:type="spellEnd"/>
      <w:r w:rsidRPr="00010989">
        <w:rPr>
          <w:rFonts w:ascii="Calibri" w:hAnsi="Calibri" w:cs="Calibri"/>
          <w:color w:val="000000"/>
        </w:rPr>
        <w:t xml:space="preserve"> is far </w:t>
      </w:r>
      <w:proofErr w:type="spellStart"/>
      <w:r w:rsidRPr="00010989">
        <w:rPr>
          <w:rFonts w:ascii="Calibri" w:hAnsi="Calibri" w:cs="Calibri"/>
          <w:color w:val="000000"/>
        </w:rPr>
        <w:t>more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harmful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when</w:t>
      </w:r>
      <w:proofErr w:type="spellEnd"/>
      <w:r w:rsidRPr="00010989">
        <w:rPr>
          <w:rFonts w:ascii="Calibri" w:hAnsi="Calibri" w:cs="Calibri"/>
          <w:color w:val="000000"/>
        </w:rPr>
        <w:t xml:space="preserve"> he </w:t>
      </w:r>
      <w:proofErr w:type="spellStart"/>
      <w:r w:rsidRPr="00010989">
        <w:rPr>
          <w:rFonts w:ascii="Calibri" w:hAnsi="Calibri" w:cs="Calibri"/>
          <w:color w:val="000000"/>
        </w:rPr>
        <w:t>remains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unknown</w:t>
      </w:r>
      <w:proofErr w:type="spellEnd"/>
      <w:r w:rsidRPr="00010989">
        <w:rPr>
          <w:rFonts w:ascii="Calibri" w:hAnsi="Calibri" w:cs="Calibri"/>
          <w:color w:val="000000"/>
        </w:rPr>
        <w:t xml:space="preserve">. </w:t>
      </w:r>
      <w:proofErr w:type="spellStart"/>
      <w:r w:rsidRPr="00010989">
        <w:rPr>
          <w:rFonts w:ascii="Calibri" w:hAnsi="Calibri" w:cs="Calibri"/>
          <w:color w:val="000000"/>
        </w:rPr>
        <w:t>And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if</w:t>
      </w:r>
      <w:proofErr w:type="spellEnd"/>
      <w:r w:rsidRPr="00010989">
        <w:rPr>
          <w:rFonts w:ascii="Calibri" w:hAnsi="Calibri" w:cs="Calibri"/>
          <w:color w:val="000000"/>
        </w:rPr>
        <w:t xml:space="preserve"> he is</w:t>
      </w:r>
      <w:r w:rsidRPr="00AC1AF4">
        <w:t xml:space="preserve"> </w:t>
      </w:r>
      <w:proofErr w:type="spellStart"/>
      <w:r w:rsidRPr="00AC1AF4">
        <w:rPr>
          <w:rFonts w:ascii="Calibri" w:hAnsi="Calibri" w:cs="Calibri"/>
          <w:color w:val="000000"/>
        </w:rPr>
        <w:t>mukhannis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(</w:t>
      </w:r>
      <w:r>
        <w:rPr>
          <w:rStyle w:val="FootnoteReference"/>
          <w:rFonts w:ascii="Calibri" w:hAnsi="Calibri" w:cs="Calibri"/>
          <w:color w:val="000000"/>
        </w:rPr>
        <w:footnoteReference w:id="3"/>
      </w:r>
      <w:r w:rsidRPr="00010989">
        <w:rPr>
          <w:rFonts w:ascii="Calibri" w:hAnsi="Calibri" w:cs="Calibri"/>
          <w:color w:val="FF0000"/>
          <w:sz w:val="28"/>
          <w:szCs w:val="28"/>
          <w:rtl/>
        </w:rPr>
        <w:t>مُخَنّس</w:t>
      </w:r>
      <w:r>
        <w:rPr>
          <w:rFonts w:ascii="Calibri" w:hAnsi="Calibri" w:cs="Calibri"/>
          <w:color w:val="000000"/>
        </w:rPr>
        <w:t xml:space="preserve">) — </w:t>
      </w:r>
      <w:proofErr w:type="spellStart"/>
      <w:r w:rsidRPr="00010989">
        <w:rPr>
          <w:rFonts w:ascii="Calibri" w:hAnsi="Calibri" w:cs="Calibri"/>
          <w:color w:val="000000"/>
        </w:rPr>
        <w:t>covertly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lurking</w:t>
      </w:r>
      <w:proofErr w:type="spellEnd"/>
      <w:r w:rsidRPr="00010989">
        <w:rPr>
          <w:rFonts w:ascii="Calibri" w:hAnsi="Calibri" w:cs="Calibri"/>
          <w:color w:val="000000"/>
        </w:rPr>
        <w:t xml:space="preserve"> in </w:t>
      </w:r>
      <w:proofErr w:type="spellStart"/>
      <w:r w:rsidRPr="00010989">
        <w:rPr>
          <w:rFonts w:ascii="Calibri" w:hAnsi="Calibri" w:cs="Calibri"/>
          <w:color w:val="000000"/>
        </w:rPr>
        <w:t>stealth</w:t>
      </w:r>
      <w:proofErr w:type="spellEnd"/>
      <w:r>
        <w:rPr>
          <w:rFonts w:ascii="Calibri" w:hAnsi="Calibri" w:cs="Calibri"/>
          <w:color w:val="000000"/>
        </w:rPr>
        <w:t xml:space="preserve"> — h</w:t>
      </w:r>
      <w:r w:rsidRPr="00010989">
        <w:rPr>
          <w:rFonts w:ascii="Calibri" w:hAnsi="Calibri" w:cs="Calibri"/>
          <w:color w:val="000000"/>
        </w:rPr>
        <w:t xml:space="preserve">e is </w:t>
      </w:r>
      <w:proofErr w:type="spellStart"/>
      <w:r w:rsidRPr="00010989">
        <w:rPr>
          <w:rFonts w:ascii="Calibri" w:hAnsi="Calibri" w:cs="Calibri"/>
          <w:color w:val="000000"/>
        </w:rPr>
        <w:t>even</w:t>
      </w:r>
      <w:proofErr w:type="spellEnd"/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more</w:t>
      </w:r>
      <w:proofErr w:type="spellEnd"/>
      <w:r w:rsidRPr="00010989">
        <w:t xml:space="preserve"> </w:t>
      </w:r>
      <w:proofErr w:type="spellStart"/>
      <w:r w:rsidRPr="00010989">
        <w:rPr>
          <w:rFonts w:ascii="Calibri" w:hAnsi="Calibri" w:cs="Calibri"/>
          <w:color w:val="000000"/>
        </w:rPr>
        <w:t>insidious</w:t>
      </w:r>
      <w:proofErr w:type="spellEnd"/>
      <w:r>
        <w:rPr>
          <w:rFonts w:ascii="Calibri" w:hAnsi="Calibri" w:cs="Calibri"/>
          <w:color w:val="000000"/>
        </w:rPr>
        <w:t>.</w:t>
      </w:r>
      <w:r w:rsidRPr="00010989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If</w:t>
      </w:r>
      <w:proofErr w:type="spellEnd"/>
      <w:r w:rsidRPr="00F912FE">
        <w:rPr>
          <w:rFonts w:ascii="Calibri" w:hAnsi="Calibri" w:cs="Calibri"/>
          <w:color w:val="000000"/>
        </w:rPr>
        <w:t xml:space="preserve"> he is a </w:t>
      </w:r>
      <w:proofErr w:type="spellStart"/>
      <w:r w:rsidRPr="00F912FE">
        <w:rPr>
          <w:rFonts w:ascii="Calibri" w:hAnsi="Calibri" w:cs="Calibri"/>
          <w:color w:val="000000"/>
        </w:rPr>
        <w:t>liar</w:t>
      </w:r>
      <w:proofErr w:type="spellEnd"/>
      <w:r w:rsidRPr="00F912FE">
        <w:rPr>
          <w:rFonts w:ascii="Calibri" w:hAnsi="Calibri" w:cs="Calibri"/>
          <w:color w:val="000000"/>
        </w:rPr>
        <w:t xml:space="preserve">, he </w:t>
      </w:r>
      <w:proofErr w:type="spellStart"/>
      <w:r w:rsidRPr="00F912FE">
        <w:rPr>
          <w:rFonts w:ascii="Calibri" w:hAnsi="Calibri" w:cs="Calibri"/>
          <w:color w:val="000000"/>
        </w:rPr>
        <w:t>causes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even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more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devastating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corruption</w:t>
      </w:r>
      <w:proofErr w:type="spellEnd"/>
      <w:r w:rsidRPr="00F912FE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And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if</w:t>
      </w:r>
      <w:proofErr w:type="spellEnd"/>
      <w:r w:rsidRPr="00F912FE">
        <w:rPr>
          <w:rFonts w:ascii="Calibri" w:hAnsi="Calibri" w:cs="Calibri"/>
          <w:color w:val="000000"/>
        </w:rPr>
        <w:t xml:space="preserve"> he is an </w:t>
      </w:r>
      <w:proofErr w:type="spellStart"/>
      <w:r w:rsidRPr="00F912FE">
        <w:rPr>
          <w:rFonts w:ascii="Calibri" w:hAnsi="Calibri" w:cs="Calibri"/>
          <w:color w:val="000000"/>
        </w:rPr>
        <w:t>internal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enemy</w:t>
      </w:r>
      <w:proofErr w:type="spellEnd"/>
      <w:r w:rsidRPr="00F912FE">
        <w:rPr>
          <w:rFonts w:ascii="Calibri" w:hAnsi="Calibri" w:cs="Calibri"/>
          <w:color w:val="000000"/>
        </w:rPr>
        <w:t xml:space="preserve">, his </w:t>
      </w:r>
      <w:proofErr w:type="spellStart"/>
      <w:r w:rsidRPr="00F912FE">
        <w:rPr>
          <w:rFonts w:ascii="Calibri" w:hAnsi="Calibri" w:cs="Calibri"/>
          <w:color w:val="000000"/>
        </w:rPr>
        <w:t>harm</w:t>
      </w:r>
      <w:proofErr w:type="spellEnd"/>
      <w:r w:rsidRPr="00F912FE">
        <w:rPr>
          <w:rFonts w:ascii="Calibri" w:hAnsi="Calibri" w:cs="Calibri"/>
          <w:color w:val="000000"/>
        </w:rPr>
        <w:t xml:space="preserve"> is far </w:t>
      </w:r>
      <w:proofErr w:type="spellStart"/>
      <w:r w:rsidRPr="00F912FE">
        <w:rPr>
          <w:rFonts w:ascii="Calibri" w:hAnsi="Calibri" w:cs="Calibri"/>
          <w:color w:val="000000"/>
        </w:rPr>
        <w:t>greater</w:t>
      </w:r>
      <w:proofErr w:type="spellEnd"/>
      <w:r w:rsidRPr="00F912FE">
        <w:rPr>
          <w:rFonts w:ascii="Calibri" w:hAnsi="Calibri" w:cs="Calibri"/>
          <w:color w:val="000000"/>
        </w:rPr>
        <w:t xml:space="preserve">; </w:t>
      </w:r>
      <w:proofErr w:type="spellStart"/>
      <w:r w:rsidRPr="00F912FE">
        <w:rPr>
          <w:rFonts w:ascii="Calibri" w:hAnsi="Calibri" w:cs="Calibri"/>
          <w:color w:val="000000"/>
        </w:rPr>
        <w:t>because</w:t>
      </w:r>
      <w:proofErr w:type="spellEnd"/>
      <w:r w:rsidRPr="00F912FE">
        <w:rPr>
          <w:rFonts w:ascii="Calibri" w:hAnsi="Calibri" w:cs="Calibri"/>
          <w:color w:val="000000"/>
        </w:rPr>
        <w:t xml:space="preserve"> an </w:t>
      </w:r>
      <w:proofErr w:type="spellStart"/>
      <w:r w:rsidRPr="00F912FE">
        <w:rPr>
          <w:rFonts w:ascii="Calibri" w:hAnsi="Calibri" w:cs="Calibri"/>
          <w:color w:val="000000"/>
        </w:rPr>
        <w:t>internal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enemy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disintegrates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inner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firmness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and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scatters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strength</w:t>
      </w:r>
      <w:proofErr w:type="spellEnd"/>
      <w:r w:rsidRPr="00F912FE">
        <w:rPr>
          <w:rFonts w:ascii="Calibri" w:hAnsi="Calibri" w:cs="Calibri"/>
          <w:color w:val="000000"/>
        </w:rPr>
        <w:t xml:space="preserve">, </w:t>
      </w:r>
      <w:proofErr w:type="spellStart"/>
      <w:r w:rsidRPr="00F912FE">
        <w:rPr>
          <w:rFonts w:ascii="Calibri" w:hAnsi="Calibri" w:cs="Calibri"/>
          <w:color w:val="000000"/>
        </w:rPr>
        <w:t>unlike</w:t>
      </w:r>
      <w:proofErr w:type="spellEnd"/>
      <w:r w:rsidRPr="00F912FE">
        <w:rPr>
          <w:rFonts w:ascii="Calibri" w:hAnsi="Calibri" w:cs="Calibri"/>
          <w:color w:val="000000"/>
        </w:rPr>
        <w:t xml:space="preserve"> an </w:t>
      </w:r>
      <w:proofErr w:type="spellStart"/>
      <w:r w:rsidRPr="00F912FE">
        <w:rPr>
          <w:rFonts w:ascii="Calibri" w:hAnsi="Calibri" w:cs="Calibri"/>
          <w:color w:val="000000"/>
        </w:rPr>
        <w:t>external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enemy</w:t>
      </w:r>
      <w:proofErr w:type="spellEnd"/>
      <w:r w:rsidRPr="00F912FE">
        <w:rPr>
          <w:rFonts w:ascii="Calibri" w:hAnsi="Calibri" w:cs="Calibri"/>
          <w:color w:val="000000"/>
        </w:rPr>
        <w:t xml:space="preserve">, </w:t>
      </w:r>
      <w:proofErr w:type="spellStart"/>
      <w:r w:rsidRPr="00F912FE">
        <w:rPr>
          <w:rFonts w:ascii="Calibri" w:hAnsi="Calibri" w:cs="Calibri"/>
          <w:color w:val="000000"/>
        </w:rPr>
        <w:t>who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only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serves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to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fortify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collective</w:t>
      </w:r>
      <w:proofErr w:type="spellEnd"/>
      <w:r w:rsidRPr="00F912FE">
        <w:rPr>
          <w:rFonts w:ascii="Calibri" w:hAnsi="Calibri" w:cs="Calibri"/>
          <w:color w:val="000000"/>
        </w:rPr>
        <w:t xml:space="preserve"> </w:t>
      </w:r>
      <w:proofErr w:type="spellStart"/>
      <w:r w:rsidRPr="00F912FE">
        <w:rPr>
          <w:rFonts w:ascii="Calibri" w:hAnsi="Calibri" w:cs="Calibri"/>
          <w:color w:val="000000"/>
        </w:rPr>
        <w:t>resolve</w:t>
      </w:r>
      <w:proofErr w:type="spellEnd"/>
      <w:r w:rsidRPr="00F912FE">
        <w:rPr>
          <w:rFonts w:ascii="Calibri" w:hAnsi="Calibri" w:cs="Calibri"/>
          <w:color w:val="000000"/>
        </w:rPr>
        <w:t>.</w:t>
      </w:r>
    </w:p>
    <w:p w14:paraId="315A04C6" w14:textId="77777777" w:rsidR="00671A3B" w:rsidRPr="00AE75E9" w:rsidRDefault="00671A3B" w:rsidP="00671A3B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9E5219">
        <w:rPr>
          <w:rFonts w:ascii="Calibri" w:hAnsi="Calibri" w:cs="Calibri"/>
          <w:color w:val="000000"/>
        </w:rPr>
        <w:t>Alas</w:t>
      </w:r>
      <w:proofErr w:type="spellEnd"/>
      <w:r w:rsidRPr="009E5219">
        <w:rPr>
          <w:rFonts w:ascii="Calibri" w:hAnsi="Calibri" w:cs="Calibri"/>
          <w:color w:val="000000"/>
        </w:rPr>
        <w:t xml:space="preserve">! </w:t>
      </w:r>
      <w:proofErr w:type="spellStart"/>
      <w:r w:rsidRPr="009E5219">
        <w:rPr>
          <w:rFonts w:ascii="Calibri" w:hAnsi="Calibri" w:cs="Calibri"/>
          <w:color w:val="000000"/>
        </w:rPr>
        <w:t>The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betrayal</w:t>
      </w:r>
      <w:proofErr w:type="spellEnd"/>
      <w:r w:rsidRPr="009E5219">
        <w:rPr>
          <w:rFonts w:ascii="Calibri" w:hAnsi="Calibri" w:cs="Calibri"/>
          <w:color w:val="000000"/>
        </w:rPr>
        <w:t xml:space="preserve"> of </w:t>
      </w:r>
      <w:proofErr w:type="spellStart"/>
      <w:r w:rsidRPr="009E5219">
        <w:rPr>
          <w:rFonts w:ascii="Calibri" w:hAnsi="Calibri" w:cs="Calibri"/>
          <w:color w:val="000000"/>
        </w:rPr>
        <w:t>nifâq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against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Islam</w:t>
      </w:r>
      <w:proofErr w:type="spellEnd"/>
      <w:r w:rsidRPr="009E5219">
        <w:rPr>
          <w:rFonts w:ascii="Calibri" w:hAnsi="Calibri" w:cs="Calibri"/>
          <w:color w:val="000000"/>
        </w:rPr>
        <w:t xml:space="preserve"> is </w:t>
      </w:r>
      <w:proofErr w:type="spellStart"/>
      <w:r w:rsidRPr="009E5219">
        <w:rPr>
          <w:rFonts w:ascii="Calibri" w:hAnsi="Calibri" w:cs="Calibri"/>
          <w:color w:val="000000"/>
        </w:rPr>
        <w:t>truly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catastrophic</w:t>
      </w:r>
      <w:proofErr w:type="spellEnd"/>
      <w:r w:rsidRPr="009E5219">
        <w:rPr>
          <w:rFonts w:ascii="Calibri" w:hAnsi="Calibri" w:cs="Calibri"/>
          <w:color w:val="000000"/>
        </w:rPr>
        <w:t xml:space="preserve">. </w:t>
      </w:r>
      <w:proofErr w:type="spellStart"/>
      <w:r w:rsidRPr="009E5219">
        <w:rPr>
          <w:rFonts w:ascii="Calibri" w:hAnsi="Calibri" w:cs="Calibri"/>
          <w:color w:val="000000"/>
        </w:rPr>
        <w:t>Indeed</w:t>
      </w:r>
      <w:proofErr w:type="spellEnd"/>
      <w:r w:rsidRPr="009E5219">
        <w:rPr>
          <w:rFonts w:ascii="Calibri" w:hAnsi="Calibri" w:cs="Calibri"/>
          <w:color w:val="000000"/>
        </w:rPr>
        <w:t xml:space="preserve">, </w:t>
      </w:r>
      <w:proofErr w:type="spellStart"/>
      <w:r w:rsidRPr="009E5219">
        <w:rPr>
          <w:rFonts w:ascii="Calibri" w:hAnsi="Calibri" w:cs="Calibri"/>
          <w:color w:val="000000"/>
        </w:rPr>
        <w:t>this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present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state</w:t>
      </w:r>
      <w:proofErr w:type="spellEnd"/>
      <w:r w:rsidRPr="009E5219">
        <w:rPr>
          <w:rFonts w:ascii="Calibri" w:hAnsi="Calibri" w:cs="Calibri"/>
          <w:color w:val="000000"/>
        </w:rPr>
        <w:t xml:space="preserve"> of </w:t>
      </w:r>
      <w:proofErr w:type="spellStart"/>
      <w:r w:rsidRPr="009E5219">
        <w:rPr>
          <w:rFonts w:ascii="Calibri" w:hAnsi="Calibri" w:cs="Calibri"/>
          <w:color w:val="000000"/>
        </w:rPr>
        <w:t>turmoil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and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disarray</w:t>
      </w:r>
      <w:proofErr w:type="spellEnd"/>
      <w:r>
        <w:rPr>
          <w:rStyle w:val="FootnoteReference"/>
          <w:rFonts w:ascii="Calibri" w:hAnsi="Calibri" w:cs="Calibri"/>
          <w:color w:val="000000"/>
        </w:rPr>
        <w:footnoteReference w:id="4"/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originates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entirely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from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nifâq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itself</w:t>
      </w:r>
      <w:proofErr w:type="spellEnd"/>
      <w:r w:rsidRPr="009E5219">
        <w:rPr>
          <w:rFonts w:ascii="Calibri" w:hAnsi="Calibri" w:cs="Calibri"/>
          <w:color w:val="000000"/>
        </w:rPr>
        <w:t xml:space="preserve">. </w:t>
      </w:r>
      <w:proofErr w:type="spellStart"/>
      <w:r w:rsidRPr="009E5219">
        <w:rPr>
          <w:rFonts w:ascii="Calibri" w:hAnsi="Calibri" w:cs="Calibri"/>
          <w:color w:val="000000"/>
        </w:rPr>
        <w:t>For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this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reason</w:t>
      </w:r>
      <w:proofErr w:type="spellEnd"/>
      <w:r w:rsidRPr="009E5219">
        <w:rPr>
          <w:rFonts w:ascii="Calibri" w:hAnsi="Calibri" w:cs="Calibri"/>
          <w:color w:val="000000"/>
        </w:rPr>
        <w:t xml:space="preserve">, </w:t>
      </w:r>
      <w:proofErr w:type="spellStart"/>
      <w:r w:rsidRPr="009E5219">
        <w:rPr>
          <w:rFonts w:ascii="Calibri" w:hAnsi="Calibri" w:cs="Calibri"/>
          <w:color w:val="000000"/>
        </w:rPr>
        <w:t>the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Qur’ân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repeatedly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and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vehemently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denounces</w:t>
      </w:r>
      <w:proofErr w:type="spellEnd"/>
      <w:r w:rsidRPr="009E5219">
        <w:rPr>
          <w:rFonts w:ascii="Calibri" w:hAnsi="Calibri" w:cs="Calibri"/>
          <w:color w:val="000000"/>
        </w:rPr>
        <w:t xml:space="preserve"> </w:t>
      </w:r>
      <w:proofErr w:type="spellStart"/>
      <w:r w:rsidRPr="009E5219">
        <w:rPr>
          <w:rFonts w:ascii="Calibri" w:hAnsi="Calibri" w:cs="Calibri"/>
          <w:color w:val="000000"/>
        </w:rPr>
        <w:t>them</w:t>
      </w:r>
      <w:proofErr w:type="spellEnd"/>
      <w:r w:rsidRPr="009E5219">
        <w:rPr>
          <w:rFonts w:ascii="Calibri" w:hAnsi="Calibri" w:cs="Calibri"/>
          <w:color w:val="000000"/>
        </w:rPr>
        <w:t>.</w:t>
      </w:r>
    </w:p>
    <w:p w14:paraId="6575EEE7" w14:textId="77777777" w:rsidR="00671A3B" w:rsidRPr="00443FCF" w:rsidRDefault="00671A3B" w:rsidP="00671A3B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S</w:t>
      </w:r>
      <w:r w:rsidRPr="00443FCF">
        <w:rPr>
          <w:rFonts w:ascii="Calibri" w:hAnsi="Calibri" w:cs="Calibri"/>
          <w:b/>
          <w:bCs/>
          <w:color w:val="000000"/>
        </w:rPr>
        <w:t>econdly</w:t>
      </w:r>
      <w:proofErr w:type="spellEnd"/>
      <w:r w:rsidRPr="00443FCF">
        <w:rPr>
          <w:rFonts w:ascii="Calibri" w:hAnsi="Calibri" w:cs="Calibri"/>
          <w:b/>
          <w:bCs/>
          <w:color w:val="000000"/>
        </w:rPr>
        <w:t xml:space="preserve">: </w:t>
      </w:r>
      <w:r w:rsidRPr="00443FCF">
        <w:rPr>
          <w:rFonts w:ascii="Calibri" w:hAnsi="Calibri" w:cs="Calibri"/>
          <w:color w:val="000000"/>
        </w:rPr>
        <w:t xml:space="preserve">Through his </w:t>
      </w:r>
      <w:proofErr w:type="spellStart"/>
      <w:r w:rsidRPr="00443FCF">
        <w:rPr>
          <w:rFonts w:ascii="Calibri" w:hAnsi="Calibri" w:cs="Calibri"/>
          <w:color w:val="000000"/>
        </w:rPr>
        <w:t>interaction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with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the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mu’mins</w:t>
      </w:r>
      <w:proofErr w:type="spellEnd"/>
      <w:r w:rsidRPr="00443FCF">
        <w:rPr>
          <w:rFonts w:ascii="Calibri" w:hAnsi="Calibri" w:cs="Calibri"/>
          <w:color w:val="000000"/>
        </w:rPr>
        <w:t xml:space="preserve">, </w:t>
      </w:r>
      <w:proofErr w:type="spellStart"/>
      <w:r w:rsidRPr="00443FCF">
        <w:rPr>
          <w:rFonts w:ascii="Calibri" w:hAnsi="Calibri" w:cs="Calibri"/>
          <w:color w:val="000000"/>
        </w:rPr>
        <w:t>the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munâfiq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gradually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develops</w:t>
      </w:r>
      <w:proofErr w:type="spellEnd"/>
      <w:r w:rsidRPr="00443FCF">
        <w:rPr>
          <w:rFonts w:ascii="Calibri" w:hAnsi="Calibri" w:cs="Calibri"/>
          <w:color w:val="000000"/>
        </w:rPr>
        <w:t xml:space="preserve"> an </w:t>
      </w:r>
      <w:proofErr w:type="spellStart"/>
      <w:r w:rsidRPr="00443FCF">
        <w:rPr>
          <w:rFonts w:ascii="Calibri" w:hAnsi="Calibri" w:cs="Calibri"/>
          <w:color w:val="000000"/>
        </w:rPr>
        <w:t>affinity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for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them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and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grows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accustomed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to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îmân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little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by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little</w:t>
      </w:r>
      <w:proofErr w:type="spellEnd"/>
      <w:r w:rsidRPr="00443FCF">
        <w:rPr>
          <w:rFonts w:ascii="Calibri" w:hAnsi="Calibri" w:cs="Calibri"/>
          <w:color w:val="000000"/>
        </w:rPr>
        <w:t xml:space="preserve">. </w:t>
      </w:r>
      <w:proofErr w:type="spellStart"/>
      <w:r w:rsidRPr="00443FCF">
        <w:rPr>
          <w:rFonts w:ascii="Calibri" w:hAnsi="Calibri" w:cs="Calibri"/>
          <w:color w:val="000000"/>
        </w:rPr>
        <w:t>Seeing</w:t>
      </w:r>
      <w:proofErr w:type="spellEnd"/>
      <w:r w:rsidRPr="00443FCF">
        <w:rPr>
          <w:rFonts w:ascii="Calibri" w:hAnsi="Calibri" w:cs="Calibri"/>
          <w:color w:val="000000"/>
        </w:rPr>
        <w:t xml:space="preserve"> his </w:t>
      </w:r>
      <w:proofErr w:type="spellStart"/>
      <w:r w:rsidRPr="00443FCF">
        <w:rPr>
          <w:rFonts w:ascii="Calibri" w:hAnsi="Calibri" w:cs="Calibri"/>
          <w:color w:val="000000"/>
        </w:rPr>
        <w:t>deeds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condemned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and</w:t>
      </w:r>
      <w:proofErr w:type="spellEnd"/>
      <w:r w:rsidRPr="00443FCF">
        <w:rPr>
          <w:rFonts w:ascii="Calibri" w:hAnsi="Calibri" w:cs="Calibri"/>
          <w:color w:val="000000"/>
        </w:rPr>
        <w:t xml:space="preserve"> his </w:t>
      </w:r>
      <w:proofErr w:type="spellStart"/>
      <w:r w:rsidRPr="00443FCF">
        <w:rPr>
          <w:rFonts w:ascii="Calibri" w:hAnsi="Calibri" w:cs="Calibri"/>
          <w:color w:val="000000"/>
        </w:rPr>
        <w:t>actions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exposed</w:t>
      </w:r>
      <w:proofErr w:type="spellEnd"/>
      <w:r w:rsidRPr="00443FCF">
        <w:rPr>
          <w:rFonts w:ascii="Calibri" w:hAnsi="Calibri" w:cs="Calibri"/>
          <w:color w:val="000000"/>
        </w:rPr>
        <w:t xml:space="preserve"> as </w:t>
      </w:r>
      <w:proofErr w:type="spellStart"/>
      <w:r w:rsidRPr="00443FCF">
        <w:rPr>
          <w:rFonts w:ascii="Calibri" w:hAnsi="Calibri" w:cs="Calibri"/>
          <w:color w:val="000000"/>
        </w:rPr>
        <w:t>shameful</w:t>
      </w:r>
      <w:proofErr w:type="spellEnd"/>
      <w:r w:rsidRPr="00443FCF">
        <w:rPr>
          <w:rFonts w:ascii="Calibri" w:hAnsi="Calibri" w:cs="Calibri"/>
          <w:color w:val="000000"/>
        </w:rPr>
        <w:t xml:space="preserve">, he </w:t>
      </w:r>
      <w:proofErr w:type="spellStart"/>
      <w:r w:rsidRPr="00443FCF">
        <w:rPr>
          <w:rFonts w:ascii="Calibri" w:hAnsi="Calibri" w:cs="Calibri"/>
          <w:color w:val="000000"/>
        </w:rPr>
        <w:t>becomes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ready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to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feel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repelled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by</w:t>
      </w:r>
      <w:proofErr w:type="spellEnd"/>
      <w:r w:rsidRPr="00443FCF">
        <w:rPr>
          <w:rFonts w:ascii="Calibri" w:hAnsi="Calibri" w:cs="Calibri"/>
          <w:color w:val="000000"/>
        </w:rPr>
        <w:t xml:space="preserve"> his </w:t>
      </w:r>
      <w:proofErr w:type="spellStart"/>
      <w:r w:rsidRPr="00443FCF">
        <w:rPr>
          <w:rFonts w:ascii="Calibri" w:hAnsi="Calibri" w:cs="Calibri"/>
          <w:color w:val="000000"/>
        </w:rPr>
        <w:t>own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condition</w:t>
      </w:r>
      <w:proofErr w:type="spellEnd"/>
      <w:r w:rsidRPr="00443FCF">
        <w:rPr>
          <w:rFonts w:ascii="Calibri" w:hAnsi="Calibri" w:cs="Calibri"/>
          <w:color w:val="000000"/>
        </w:rPr>
        <w:t xml:space="preserve">; </w:t>
      </w:r>
      <w:proofErr w:type="spellStart"/>
      <w:r w:rsidRPr="00443FCF">
        <w:rPr>
          <w:rFonts w:ascii="Calibri" w:hAnsi="Calibri" w:cs="Calibri"/>
          <w:color w:val="000000"/>
        </w:rPr>
        <w:t>thus</w:t>
      </w:r>
      <w:proofErr w:type="spellEnd"/>
      <w:r w:rsidRPr="00443FCF">
        <w:rPr>
          <w:rFonts w:ascii="Calibri" w:hAnsi="Calibri" w:cs="Calibri"/>
          <w:color w:val="000000"/>
        </w:rPr>
        <w:t xml:space="preserve">, </w:t>
      </w:r>
      <w:proofErr w:type="spellStart"/>
      <w:r w:rsidRPr="00443FCF">
        <w:rPr>
          <w:rFonts w:ascii="Calibri" w:hAnsi="Calibri" w:cs="Calibri"/>
          <w:color w:val="000000"/>
        </w:rPr>
        <w:t>the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word</w:t>
      </w:r>
      <w:proofErr w:type="spellEnd"/>
      <w:r w:rsidRPr="00443FCF">
        <w:rPr>
          <w:rFonts w:ascii="Calibri" w:hAnsi="Calibri" w:cs="Calibri"/>
          <w:color w:val="000000"/>
        </w:rPr>
        <w:t xml:space="preserve"> of </w:t>
      </w:r>
      <w:proofErr w:type="spellStart"/>
      <w:r w:rsidRPr="00443FCF">
        <w:rPr>
          <w:rFonts w:ascii="Calibri" w:hAnsi="Calibri" w:cs="Calibri"/>
          <w:color w:val="000000"/>
        </w:rPr>
        <w:t>tawhîd</w:t>
      </w:r>
      <w:proofErr w:type="spellEnd"/>
      <w:r w:rsidRPr="00443FCF">
        <w:rPr>
          <w:rFonts w:ascii="Calibri" w:hAnsi="Calibri" w:cs="Calibri"/>
          <w:color w:val="000000"/>
        </w:rPr>
        <w:t xml:space="preserve"> (Lâ </w:t>
      </w:r>
      <w:proofErr w:type="spellStart"/>
      <w:r>
        <w:rPr>
          <w:rFonts w:ascii="Calibri" w:hAnsi="Calibri" w:cs="Calibri"/>
          <w:color w:val="000000"/>
        </w:rPr>
        <w:t>I</w:t>
      </w:r>
      <w:r w:rsidRPr="00443FCF">
        <w:rPr>
          <w:rFonts w:ascii="Calibri" w:hAnsi="Calibri" w:cs="Calibri"/>
          <w:color w:val="000000"/>
        </w:rPr>
        <w:t>lâha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</w:t>
      </w:r>
      <w:r w:rsidRPr="00443FCF">
        <w:rPr>
          <w:rFonts w:ascii="Calibri" w:hAnsi="Calibri" w:cs="Calibri"/>
          <w:color w:val="000000"/>
        </w:rPr>
        <w:t>llallâh</w:t>
      </w:r>
      <w:proofErr w:type="spellEnd"/>
      <w:r w:rsidRPr="00443FCF">
        <w:rPr>
          <w:rFonts w:ascii="Calibri" w:hAnsi="Calibri" w:cs="Calibri"/>
          <w:color w:val="000000"/>
        </w:rPr>
        <w:t xml:space="preserve">) </w:t>
      </w:r>
      <w:proofErr w:type="spellStart"/>
      <w:r w:rsidRPr="00443FCF">
        <w:rPr>
          <w:rFonts w:ascii="Calibri" w:hAnsi="Calibri" w:cs="Calibri"/>
          <w:color w:val="000000"/>
        </w:rPr>
        <w:t>trickles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drop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by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drop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from</w:t>
      </w:r>
      <w:proofErr w:type="spellEnd"/>
      <w:r w:rsidRPr="00443FCF">
        <w:rPr>
          <w:rFonts w:ascii="Calibri" w:hAnsi="Calibri" w:cs="Calibri"/>
          <w:color w:val="000000"/>
        </w:rPr>
        <w:t xml:space="preserve"> his </w:t>
      </w:r>
      <w:proofErr w:type="spellStart"/>
      <w:r w:rsidRPr="00443FCF">
        <w:rPr>
          <w:rFonts w:ascii="Calibri" w:hAnsi="Calibri" w:cs="Calibri"/>
          <w:color w:val="000000"/>
        </w:rPr>
        <w:t>tongue</w:t>
      </w:r>
      <w:proofErr w:type="spellEnd"/>
      <w:r w:rsidRPr="00443FCF">
        <w:rPr>
          <w:rFonts w:ascii="Calibri" w:hAnsi="Calibri" w:cs="Calibri"/>
          <w:color w:val="000000"/>
        </w:rPr>
        <w:t xml:space="preserve"> </w:t>
      </w:r>
      <w:proofErr w:type="spellStart"/>
      <w:r w:rsidRPr="00443FCF">
        <w:rPr>
          <w:rFonts w:ascii="Calibri" w:hAnsi="Calibri" w:cs="Calibri"/>
          <w:color w:val="000000"/>
        </w:rPr>
        <w:t>into</w:t>
      </w:r>
      <w:proofErr w:type="spellEnd"/>
      <w:r w:rsidRPr="00443FCF">
        <w:rPr>
          <w:rFonts w:ascii="Calibri" w:hAnsi="Calibri" w:cs="Calibri"/>
          <w:color w:val="000000"/>
        </w:rPr>
        <w:t xml:space="preserve"> his </w:t>
      </w:r>
      <w:proofErr w:type="spellStart"/>
      <w:r w:rsidRPr="00443FCF">
        <w:rPr>
          <w:rFonts w:ascii="Calibri" w:hAnsi="Calibri" w:cs="Calibri"/>
          <w:color w:val="000000"/>
        </w:rPr>
        <w:t>heart</w:t>
      </w:r>
      <w:proofErr w:type="spellEnd"/>
      <w:r w:rsidRPr="00443FCF">
        <w:rPr>
          <w:rFonts w:ascii="Calibri" w:hAnsi="Calibri" w:cs="Calibri"/>
          <w:color w:val="000000"/>
        </w:rPr>
        <w:t>.</w:t>
      </w:r>
      <w:r>
        <w:rPr>
          <w:rStyle w:val="FootnoteReference"/>
          <w:rFonts w:ascii="Calibri" w:hAnsi="Calibri" w:cs="Calibri"/>
          <w:color w:val="000000"/>
        </w:rPr>
        <w:footnoteReference w:id="5"/>
      </w:r>
    </w:p>
    <w:p w14:paraId="785AFEFD" w14:textId="77777777" w:rsidR="00671A3B" w:rsidRDefault="00671A3B" w:rsidP="00671A3B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Thirdly</w:t>
      </w:r>
      <w:proofErr w:type="spellEnd"/>
      <w:r>
        <w:rPr>
          <w:rFonts w:ascii="Calibri" w:hAnsi="Calibri" w:cs="Calibri"/>
          <w:b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The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munâfiq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adds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further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crimes</w:t>
      </w:r>
      <w:proofErr w:type="spellEnd"/>
      <w:r w:rsidRPr="00DB798F">
        <w:rPr>
          <w:rFonts w:ascii="Calibri" w:hAnsi="Calibri" w:cs="Calibri"/>
          <w:color w:val="000000"/>
        </w:rPr>
        <w:t xml:space="preserve"> on top of </w:t>
      </w:r>
      <w:proofErr w:type="spellStart"/>
      <w:r w:rsidRPr="00DB798F">
        <w:rPr>
          <w:rFonts w:ascii="Calibri" w:hAnsi="Calibri" w:cs="Calibri"/>
          <w:color w:val="000000"/>
        </w:rPr>
        <w:t>kufr</w:t>
      </w:r>
      <w:proofErr w:type="spellEnd"/>
      <w:r w:rsidRPr="00DB798F">
        <w:rPr>
          <w:rFonts w:ascii="Calibri" w:hAnsi="Calibri" w:cs="Calibri"/>
          <w:color w:val="000000"/>
        </w:rPr>
        <w:t xml:space="preserve">, </w:t>
      </w:r>
      <w:proofErr w:type="spellStart"/>
      <w:r w:rsidRPr="00DB798F">
        <w:rPr>
          <w:rFonts w:ascii="Calibri" w:hAnsi="Calibri" w:cs="Calibri"/>
          <w:color w:val="000000"/>
        </w:rPr>
        <w:t>such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Pr="00DB798F">
        <w:rPr>
          <w:rFonts w:ascii="Calibri" w:hAnsi="Calibri" w:cs="Calibri"/>
          <w:color w:val="000000"/>
        </w:rPr>
        <w:t xml:space="preserve">as </w:t>
      </w:r>
      <w:proofErr w:type="spellStart"/>
      <w:r w:rsidRPr="00DB798F">
        <w:rPr>
          <w:rFonts w:ascii="Calibri" w:hAnsi="Calibri" w:cs="Calibri"/>
          <w:color w:val="000000"/>
        </w:rPr>
        <w:t>derision</w:t>
      </w:r>
      <w:proofErr w:type="spellEnd"/>
      <w:r w:rsidRPr="00DB798F">
        <w:rPr>
          <w:rFonts w:ascii="Calibri" w:hAnsi="Calibri" w:cs="Calibri"/>
          <w:color w:val="000000"/>
        </w:rPr>
        <w:t xml:space="preserve">, </w:t>
      </w:r>
      <w:proofErr w:type="spellStart"/>
      <w:r w:rsidRPr="00DB798F">
        <w:rPr>
          <w:rFonts w:ascii="Calibri" w:hAnsi="Calibri" w:cs="Calibri"/>
          <w:color w:val="000000"/>
        </w:rPr>
        <w:t>deception</w:t>
      </w:r>
      <w:proofErr w:type="spellEnd"/>
      <w:r w:rsidRPr="00DB798F">
        <w:rPr>
          <w:rFonts w:ascii="Calibri" w:hAnsi="Calibri" w:cs="Calibri"/>
          <w:color w:val="000000"/>
        </w:rPr>
        <w:t xml:space="preserve">, </w:t>
      </w:r>
      <w:proofErr w:type="spellStart"/>
      <w:r w:rsidRPr="00DB798F">
        <w:rPr>
          <w:rFonts w:ascii="Calibri" w:hAnsi="Calibri" w:cs="Calibri"/>
          <w:color w:val="000000"/>
        </w:rPr>
        <w:t>fraudulent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misrepresentation</w:t>
      </w:r>
      <w:proofErr w:type="spellEnd"/>
      <w:r w:rsidRPr="00DB798F">
        <w:rPr>
          <w:rFonts w:ascii="Calibri" w:hAnsi="Calibri" w:cs="Calibri"/>
          <w:color w:val="000000"/>
        </w:rPr>
        <w:t xml:space="preserve">, </w:t>
      </w:r>
      <w:proofErr w:type="spellStart"/>
      <w:r w:rsidRPr="00DB798F">
        <w:rPr>
          <w:rFonts w:ascii="Calibri" w:hAnsi="Calibri" w:cs="Calibri"/>
          <w:color w:val="000000"/>
        </w:rPr>
        <w:t>cunning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schemes</w:t>
      </w:r>
      <w:proofErr w:type="spellEnd"/>
      <w:r w:rsidRPr="00DB798F">
        <w:rPr>
          <w:rFonts w:ascii="Calibri" w:hAnsi="Calibri" w:cs="Calibri"/>
          <w:color w:val="000000"/>
        </w:rPr>
        <w:t xml:space="preserve">, </w:t>
      </w:r>
      <w:proofErr w:type="spellStart"/>
      <w:r w:rsidRPr="00DB798F">
        <w:rPr>
          <w:rFonts w:ascii="Calibri" w:hAnsi="Calibri" w:cs="Calibri"/>
          <w:color w:val="000000"/>
        </w:rPr>
        <w:t>lying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and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riyâ</w:t>
      </w:r>
      <w:proofErr w:type="spellEnd"/>
      <w:r>
        <w:rPr>
          <w:rFonts w:ascii="Calibri" w:hAnsi="Calibri" w:cs="Calibri"/>
          <w:color w:val="000000"/>
        </w:rPr>
        <w:t>.</w:t>
      </w:r>
    </w:p>
    <w:p w14:paraId="55F51F67" w14:textId="77777777" w:rsidR="00671A3B" w:rsidRDefault="00671A3B" w:rsidP="00671A3B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Fourthly</w:t>
      </w:r>
      <w:proofErr w:type="spellEnd"/>
      <w:r>
        <w:rPr>
          <w:rFonts w:ascii="Calibri" w:hAnsi="Calibri" w:cs="Calibri"/>
          <w:b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The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munâfiq</w:t>
      </w:r>
      <w:proofErr w:type="spellEnd"/>
      <w:r w:rsidRPr="00DB798F">
        <w:rPr>
          <w:rFonts w:ascii="Calibri" w:hAnsi="Calibri" w:cs="Calibri"/>
          <w:color w:val="000000"/>
        </w:rPr>
        <w:t xml:space="preserve"> is </w:t>
      </w:r>
      <w:proofErr w:type="spellStart"/>
      <w:r w:rsidRPr="00DB798F">
        <w:rPr>
          <w:rFonts w:ascii="Calibri" w:hAnsi="Calibri" w:cs="Calibri"/>
          <w:color w:val="000000"/>
        </w:rPr>
        <w:t>most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often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from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among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the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Ahl</w:t>
      </w:r>
      <w:proofErr w:type="spellEnd"/>
      <w:r w:rsidRPr="00DB798F">
        <w:rPr>
          <w:rFonts w:ascii="Calibri" w:hAnsi="Calibri" w:cs="Calibri"/>
          <w:color w:val="000000"/>
        </w:rPr>
        <w:t xml:space="preserve"> al-</w:t>
      </w:r>
      <w:proofErr w:type="spellStart"/>
      <w:r w:rsidRPr="00DB798F">
        <w:rPr>
          <w:rFonts w:ascii="Calibri" w:hAnsi="Calibri" w:cs="Calibri"/>
          <w:color w:val="000000"/>
        </w:rPr>
        <w:t>Kitâb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and</w:t>
      </w:r>
      <w:proofErr w:type="spellEnd"/>
      <w:r w:rsidRPr="00226212">
        <w:t xml:space="preserve"> </w:t>
      </w:r>
      <w:proofErr w:type="spellStart"/>
      <w:r w:rsidRPr="00226212">
        <w:rPr>
          <w:rFonts w:ascii="Calibri" w:hAnsi="Calibri" w:cs="Calibri"/>
          <w:color w:val="000000"/>
        </w:rPr>
        <w:t>from</w:t>
      </w:r>
      <w:proofErr w:type="spellEnd"/>
      <w:r w:rsidRPr="00226212">
        <w:rPr>
          <w:rFonts w:ascii="Calibri" w:hAnsi="Calibri" w:cs="Calibri"/>
          <w:color w:val="000000"/>
        </w:rPr>
        <w:t xml:space="preserve"> </w:t>
      </w:r>
      <w:proofErr w:type="spellStart"/>
      <w:r w:rsidRPr="00226212">
        <w:rPr>
          <w:rFonts w:ascii="Calibri" w:hAnsi="Calibri" w:cs="Calibri"/>
          <w:color w:val="000000"/>
        </w:rPr>
        <w:t>those</w:t>
      </w:r>
      <w:proofErr w:type="spellEnd"/>
      <w:r w:rsidRPr="00226212">
        <w:rPr>
          <w:rFonts w:ascii="Calibri" w:hAnsi="Calibri" w:cs="Calibri"/>
          <w:color w:val="000000"/>
        </w:rPr>
        <w:t xml:space="preserve"> </w:t>
      </w:r>
      <w:proofErr w:type="spellStart"/>
      <w:r w:rsidRPr="00226212">
        <w:rPr>
          <w:rFonts w:ascii="Calibri" w:hAnsi="Calibri" w:cs="Calibri"/>
          <w:color w:val="000000"/>
        </w:rPr>
        <w:t>given</w:t>
      </w:r>
      <w:proofErr w:type="spellEnd"/>
      <w:r w:rsidRPr="00226212">
        <w:rPr>
          <w:rFonts w:ascii="Calibri" w:hAnsi="Calibri" w:cs="Calibri"/>
          <w:color w:val="000000"/>
        </w:rPr>
        <w:t xml:space="preserve"> </w:t>
      </w:r>
      <w:proofErr w:type="spellStart"/>
      <w:r w:rsidRPr="00226212">
        <w:rPr>
          <w:rFonts w:ascii="Calibri" w:hAnsi="Calibri" w:cs="Calibri"/>
          <w:color w:val="000000"/>
        </w:rPr>
        <w:t>to</w:t>
      </w:r>
      <w:proofErr w:type="spellEnd"/>
      <w:r w:rsidRPr="00226212">
        <w:rPr>
          <w:rFonts w:ascii="Calibri" w:hAnsi="Calibri" w:cs="Calibri"/>
          <w:color w:val="000000"/>
        </w:rPr>
        <w:t xml:space="preserve"> </w:t>
      </w:r>
      <w:proofErr w:type="spellStart"/>
      <w:r w:rsidRPr="00226212">
        <w:rPr>
          <w:rFonts w:ascii="Calibri" w:hAnsi="Calibri" w:cs="Calibri"/>
          <w:color w:val="000000"/>
        </w:rPr>
        <w:t>wahm-driven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jarbaza</w:t>
      </w:r>
      <w:proofErr w:type="spellEnd"/>
      <w:r>
        <w:rPr>
          <w:rFonts w:ascii="Calibri" w:hAnsi="Calibri" w:cs="Calibri"/>
          <w:color w:val="000000"/>
        </w:rPr>
        <w:t xml:space="preserve">; </w:t>
      </w:r>
      <w:r w:rsidRPr="00DB798F">
        <w:rPr>
          <w:rFonts w:ascii="Calibri" w:hAnsi="Calibri" w:cs="Calibri"/>
          <w:color w:val="000000"/>
        </w:rPr>
        <w:t xml:space="preserve">he is </w:t>
      </w:r>
      <w:proofErr w:type="spellStart"/>
      <w:r w:rsidRPr="00DB798F">
        <w:rPr>
          <w:rFonts w:ascii="Calibri" w:hAnsi="Calibri" w:cs="Calibri"/>
          <w:color w:val="000000"/>
        </w:rPr>
        <w:t>thus</w:t>
      </w:r>
      <w:proofErr w:type="spellEnd"/>
      <w:r w:rsidRPr="00DB798F">
        <w:rPr>
          <w:rFonts w:ascii="Calibri" w:hAnsi="Calibri" w:cs="Calibri"/>
          <w:color w:val="000000"/>
        </w:rPr>
        <w:t xml:space="preserve"> a </w:t>
      </w:r>
      <w:proofErr w:type="spellStart"/>
      <w:r w:rsidRPr="00DB798F">
        <w:rPr>
          <w:rFonts w:ascii="Calibri" w:hAnsi="Calibri" w:cs="Calibri"/>
          <w:color w:val="000000"/>
        </w:rPr>
        <w:t>scheming</w:t>
      </w:r>
      <w:proofErr w:type="spellEnd"/>
      <w:r w:rsidRPr="00DB798F">
        <w:rPr>
          <w:rFonts w:ascii="Calibri" w:hAnsi="Calibri" w:cs="Calibri"/>
          <w:color w:val="000000"/>
        </w:rPr>
        <w:t xml:space="preserve">, </w:t>
      </w:r>
      <w:proofErr w:type="spellStart"/>
      <w:r w:rsidRPr="00DB798F">
        <w:rPr>
          <w:rFonts w:ascii="Calibri" w:hAnsi="Calibri" w:cs="Calibri"/>
          <w:color w:val="000000"/>
        </w:rPr>
        <w:t>subversive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plotter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endowed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with</w:t>
      </w:r>
      <w:proofErr w:type="spellEnd"/>
      <w:r w:rsidRPr="00DB798F">
        <w:rPr>
          <w:rFonts w:ascii="Calibri" w:hAnsi="Calibri" w:cs="Calibri"/>
          <w:color w:val="000000"/>
        </w:rPr>
        <w:t xml:space="preserve"> a </w:t>
      </w:r>
      <w:proofErr w:type="spellStart"/>
      <w:r>
        <w:rPr>
          <w:rFonts w:ascii="Calibri" w:hAnsi="Calibri" w:cs="Calibri"/>
          <w:color w:val="000000"/>
        </w:rPr>
        <w:t>shaytanic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intellect</w:t>
      </w:r>
      <w:proofErr w:type="spellEnd"/>
      <w:r w:rsidRPr="00DB798F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Expounding</w:t>
      </w:r>
      <w:proofErr w:type="spellEnd"/>
      <w:r w:rsidRPr="00DB798F">
        <w:rPr>
          <w:rFonts w:ascii="Calibri" w:hAnsi="Calibri" w:cs="Calibri"/>
          <w:color w:val="000000"/>
        </w:rPr>
        <w:t xml:space="preserve"> at </w:t>
      </w:r>
      <w:proofErr w:type="spellStart"/>
      <w:r w:rsidRPr="00DB798F">
        <w:rPr>
          <w:rFonts w:ascii="Calibri" w:hAnsi="Calibri" w:cs="Calibri"/>
          <w:color w:val="000000"/>
        </w:rPr>
        <w:t>length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regarding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him</w:t>
      </w:r>
      <w:proofErr w:type="spellEnd"/>
      <w:r w:rsidRPr="00DB798F">
        <w:rPr>
          <w:rFonts w:ascii="Calibri" w:hAnsi="Calibri" w:cs="Calibri"/>
          <w:color w:val="000000"/>
        </w:rPr>
        <w:t xml:space="preserve">, </w:t>
      </w:r>
      <w:proofErr w:type="spellStart"/>
      <w:r w:rsidRPr="00DB798F">
        <w:rPr>
          <w:rFonts w:ascii="Calibri" w:hAnsi="Calibri" w:cs="Calibri"/>
          <w:color w:val="000000"/>
        </w:rPr>
        <w:t>therefore</w:t>
      </w:r>
      <w:proofErr w:type="spellEnd"/>
      <w:r w:rsidRPr="00DB798F">
        <w:rPr>
          <w:rFonts w:ascii="Calibri" w:hAnsi="Calibri" w:cs="Calibri"/>
          <w:color w:val="000000"/>
        </w:rPr>
        <w:t>,</w:t>
      </w:r>
      <w:r w:rsidRPr="00DB798F">
        <w:t xml:space="preserve"> </w:t>
      </w:r>
      <w:r w:rsidRPr="00DB798F">
        <w:rPr>
          <w:rFonts w:ascii="Calibri" w:hAnsi="Calibri" w:cs="Calibri"/>
          <w:color w:val="000000"/>
        </w:rPr>
        <w:t xml:space="preserve">is far </w:t>
      </w:r>
      <w:proofErr w:type="spellStart"/>
      <w:r w:rsidRPr="00DB798F">
        <w:rPr>
          <w:rFonts w:ascii="Calibri" w:hAnsi="Calibri" w:cs="Calibri"/>
          <w:color w:val="000000"/>
        </w:rPr>
        <w:t>more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profoundly</w:t>
      </w:r>
      <w:proofErr w:type="spellEnd"/>
      <w:r w:rsidRPr="00DB798F">
        <w:rPr>
          <w:rFonts w:ascii="Calibri" w:hAnsi="Calibri" w:cs="Calibri"/>
          <w:color w:val="000000"/>
        </w:rPr>
        <w:t xml:space="preserve"> in </w:t>
      </w:r>
      <w:proofErr w:type="spellStart"/>
      <w:r w:rsidRPr="00DB798F">
        <w:rPr>
          <w:rFonts w:ascii="Calibri" w:hAnsi="Calibri" w:cs="Calibri"/>
          <w:color w:val="000000"/>
        </w:rPr>
        <w:t>accord</w:t>
      </w:r>
      <w:proofErr w:type="spellEnd"/>
      <w:r w:rsidRPr="00DB798F"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with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 w:rsidRPr="00DB798F">
        <w:rPr>
          <w:rFonts w:ascii="Calibri" w:hAnsi="Calibri" w:cs="Calibri"/>
          <w:color w:val="000000"/>
        </w:rPr>
        <w:t>balâgha</w:t>
      </w:r>
      <w:r>
        <w:rPr>
          <w:rFonts w:ascii="Calibri" w:hAnsi="Calibri" w:cs="Calibri"/>
          <w:color w:val="000000"/>
        </w:rPr>
        <w:t>t</w:t>
      </w:r>
      <w:proofErr w:type="spellEnd"/>
      <w:r>
        <w:rPr>
          <w:rFonts w:ascii="Calibri" w:hAnsi="Calibri" w:cs="Calibri"/>
          <w:color w:val="000000"/>
        </w:rPr>
        <w:t>.</w:t>
      </w:r>
    </w:p>
    <w:p w14:paraId="37C2970C" w14:textId="77777777" w:rsidR="00671A3B" w:rsidRDefault="00671A3B" w:rsidP="00671A3B">
      <w:pPr>
        <w:spacing w:before="120"/>
        <w:jc w:val="right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Signs</w:t>
      </w:r>
      <w:proofErr w:type="spellEnd"/>
      <w:r>
        <w:rPr>
          <w:rFonts w:ascii="Calibri" w:hAnsi="Calibri" w:cs="Calibri"/>
          <w:color w:val="000000"/>
        </w:rPr>
        <w:t xml:space="preserve"> of </w:t>
      </w:r>
      <w:proofErr w:type="spellStart"/>
      <w:r>
        <w:rPr>
          <w:rFonts w:ascii="Calibri" w:hAnsi="Calibri" w:cs="Calibri"/>
          <w:color w:val="000000"/>
        </w:rPr>
        <w:t>Miraculousness</w:t>
      </w:r>
      <w:proofErr w:type="spellEnd"/>
      <w:r>
        <w:rPr>
          <w:rFonts w:ascii="Calibri" w:hAnsi="Calibri" w:cs="Calibri"/>
          <w:color w:val="000000"/>
        </w:rPr>
        <w:t xml:space="preserve"> (163-164)</w:t>
      </w:r>
    </w:p>
    <w:p w14:paraId="3F297F07" w14:textId="77777777" w:rsidR="00671A3B" w:rsidRDefault="00671A3B" w:rsidP="00671A3B">
      <w:pPr>
        <w:spacing w:before="120"/>
        <w:jc w:val="both"/>
        <w:rPr>
          <w:rFonts w:ascii="Calibri" w:hAnsi="Calibri" w:cs="Calibri"/>
        </w:rPr>
      </w:pPr>
    </w:p>
    <w:p w14:paraId="35FAF6F3" w14:textId="77777777" w:rsidR="00671A3B" w:rsidRDefault="00671A3B" w:rsidP="00671A3B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If</w:t>
      </w:r>
      <w:proofErr w:type="spellEnd"/>
      <w:r>
        <w:rPr>
          <w:rFonts w:ascii="Calibri" w:hAnsi="Calibri" w:cs="Calibri"/>
          <w:b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you</w:t>
      </w:r>
      <w:proofErr w:type="spellEnd"/>
      <w:r>
        <w:rPr>
          <w:rFonts w:ascii="Calibri" w:hAnsi="Calibri" w:cs="Calibri"/>
          <w:b/>
          <w:color w:val="000000"/>
        </w:rPr>
        <w:t xml:space="preserve"> say: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The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restriction</w:t>
      </w:r>
      <w:proofErr w:type="spellEnd"/>
      <w:r>
        <w:rPr>
          <w:rFonts w:ascii="Calibri" w:hAnsi="Calibri" w:cs="Calibri"/>
          <w:color w:val="000000"/>
        </w:rPr>
        <w:t xml:space="preserve"> in </w:t>
      </w:r>
      <w:proofErr w:type="spellStart"/>
      <w:r>
        <w:rPr>
          <w:rFonts w:ascii="Calibri" w:hAnsi="Calibri" w:cs="Calibri"/>
          <w:color w:val="000000"/>
        </w:rPr>
        <w:t>the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âyah</w:t>
      </w:r>
      <w:proofErr w:type="spellEnd"/>
      <w:r>
        <w:rPr>
          <w:rFonts w:ascii="Calibri" w:hAnsi="Calibri" w:cs="Calibri"/>
          <w:color w:val="000000"/>
        </w:rPr>
        <w:t xml:space="preserve"> </w:t>
      </w:r>
    </w:p>
    <w:p w14:paraId="77E0A616" w14:textId="77777777" w:rsidR="00671A3B" w:rsidRDefault="00671A3B" w:rsidP="00671A3B">
      <w:pPr>
        <w:spacing w:before="120"/>
        <w:jc w:val="center"/>
        <w:rPr>
          <w:rFonts w:ascii="Calibri" w:hAnsi="Calibri" w:cs="Calibri"/>
          <w:color w:val="000000"/>
        </w:rPr>
      </w:pPr>
      <w:r w:rsidRPr="00166890">
        <w:rPr>
          <w:rFonts w:ascii="Calibri" w:hAnsi="Calibri" w:cs="Calibri"/>
          <w:color w:val="FF0000"/>
          <w:sz w:val="28"/>
          <w:szCs w:val="28"/>
          <w:rtl/>
        </w:rPr>
        <w:lastRenderedPageBreak/>
        <w:t>وَماَ يَخْدَعُونَ اِلَّا اَنْفُسَهُمْ</w:t>
      </w:r>
      <w:r>
        <w:rPr>
          <w:rStyle w:val="FootnoteReference"/>
          <w:rFonts w:ascii="Calibri" w:hAnsi="Calibri" w:cs="Calibri"/>
          <w:color w:val="FF0000"/>
          <w:sz w:val="28"/>
          <w:szCs w:val="28"/>
          <w:rtl/>
        </w:rPr>
        <w:footnoteReference w:id="6"/>
      </w:r>
    </w:p>
    <w:p w14:paraId="005083B8" w14:textId="77777777" w:rsidR="00671A3B" w:rsidRDefault="00671A3B" w:rsidP="00671A3B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implies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that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their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deception</w:t>
      </w:r>
      <w:proofErr w:type="spellEnd"/>
      <w:r w:rsidRPr="00166890">
        <w:rPr>
          <w:rFonts w:ascii="Calibri" w:hAnsi="Calibri" w:cs="Calibri"/>
          <w:color w:val="000000"/>
        </w:rPr>
        <w:t xml:space="preserve"> has </w:t>
      </w:r>
      <w:proofErr w:type="spellStart"/>
      <w:r w:rsidRPr="00166890">
        <w:rPr>
          <w:rFonts w:ascii="Calibri" w:hAnsi="Calibri" w:cs="Calibri"/>
          <w:color w:val="000000"/>
        </w:rPr>
        <w:t>caused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no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harm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to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Islam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and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the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Muslims</w:t>
      </w:r>
      <w:proofErr w:type="spellEnd"/>
      <w:r w:rsidRPr="00166890">
        <w:rPr>
          <w:rFonts w:ascii="Calibri" w:hAnsi="Calibri" w:cs="Calibri"/>
          <w:color w:val="000000"/>
        </w:rPr>
        <w:t xml:space="preserve">. Yet </w:t>
      </w:r>
      <w:proofErr w:type="spellStart"/>
      <w:r w:rsidRPr="00166890">
        <w:rPr>
          <w:rFonts w:ascii="Calibri" w:hAnsi="Calibri" w:cs="Calibri"/>
          <w:color w:val="000000"/>
        </w:rPr>
        <w:t>Islam</w:t>
      </w:r>
      <w:proofErr w:type="spellEnd"/>
      <w:r w:rsidRPr="00166890">
        <w:rPr>
          <w:rFonts w:ascii="Calibri" w:hAnsi="Calibri" w:cs="Calibri"/>
          <w:color w:val="000000"/>
        </w:rPr>
        <w:t xml:space="preserve"> has </w:t>
      </w:r>
      <w:proofErr w:type="spellStart"/>
      <w:r w:rsidRPr="00166890">
        <w:rPr>
          <w:rFonts w:ascii="Calibri" w:hAnsi="Calibri" w:cs="Calibri"/>
          <w:color w:val="000000"/>
        </w:rPr>
        <w:t>suffered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harm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from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nothing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so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severely</w:t>
      </w:r>
      <w:proofErr w:type="spellEnd"/>
      <w:r w:rsidRPr="00166890">
        <w:rPr>
          <w:rFonts w:ascii="Calibri" w:hAnsi="Calibri" w:cs="Calibri"/>
          <w:color w:val="000000"/>
        </w:rPr>
        <w:t xml:space="preserve"> as it has </w:t>
      </w:r>
      <w:proofErr w:type="spellStart"/>
      <w:r w:rsidRPr="00166890">
        <w:rPr>
          <w:rFonts w:ascii="Calibri" w:hAnsi="Calibri" w:cs="Calibri"/>
          <w:color w:val="000000"/>
        </w:rPr>
        <w:t>from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the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various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types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and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branches</w:t>
      </w:r>
      <w:proofErr w:type="spellEnd"/>
      <w:r w:rsidRPr="00166890">
        <w:rPr>
          <w:rFonts w:ascii="Calibri" w:hAnsi="Calibri" w:cs="Calibri"/>
          <w:color w:val="000000"/>
        </w:rPr>
        <w:t xml:space="preserve"> of </w:t>
      </w:r>
      <w:proofErr w:type="spellStart"/>
      <w:r w:rsidRPr="00166890">
        <w:rPr>
          <w:rFonts w:ascii="Calibri" w:hAnsi="Calibri" w:cs="Calibri"/>
          <w:color w:val="000000"/>
        </w:rPr>
        <w:t>nifâq</w:t>
      </w:r>
      <w:proofErr w:type="spellEnd"/>
      <w:r w:rsidRPr="00166890">
        <w:rPr>
          <w:rFonts w:ascii="Calibri" w:hAnsi="Calibri" w:cs="Calibri"/>
          <w:color w:val="000000"/>
        </w:rPr>
        <w:t xml:space="preserve">, </w:t>
      </w:r>
      <w:proofErr w:type="spellStart"/>
      <w:r w:rsidRPr="00166890">
        <w:rPr>
          <w:rFonts w:ascii="Calibri" w:hAnsi="Calibri" w:cs="Calibri"/>
          <w:color w:val="000000"/>
        </w:rPr>
        <w:t>which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have</w:t>
      </w:r>
      <w:proofErr w:type="spellEnd"/>
      <w:r w:rsidRPr="00166890">
        <w:rPr>
          <w:rFonts w:ascii="Calibri" w:hAnsi="Calibri" w:cs="Calibri"/>
          <w:color w:val="000000"/>
        </w:rPr>
        <w:t xml:space="preserve"> spread </w:t>
      </w:r>
      <w:proofErr w:type="spellStart"/>
      <w:r w:rsidRPr="00166890">
        <w:rPr>
          <w:rFonts w:ascii="Calibri" w:hAnsi="Calibri" w:cs="Calibri"/>
          <w:color w:val="000000"/>
        </w:rPr>
        <w:t>like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poison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throughout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the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nations</w:t>
      </w:r>
      <w:proofErr w:type="spellEnd"/>
      <w:r w:rsidRPr="00166890">
        <w:rPr>
          <w:rFonts w:ascii="Calibri" w:hAnsi="Calibri" w:cs="Calibri"/>
          <w:color w:val="000000"/>
        </w:rPr>
        <w:t xml:space="preserve"> of </w:t>
      </w:r>
      <w:proofErr w:type="spellStart"/>
      <w:r w:rsidRPr="00166890">
        <w:rPr>
          <w:rFonts w:ascii="Calibri" w:hAnsi="Calibri" w:cs="Calibri"/>
          <w:color w:val="000000"/>
        </w:rPr>
        <w:t>the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Islamic</w:t>
      </w:r>
      <w:proofErr w:type="spellEnd"/>
      <w:r w:rsidRPr="00166890">
        <w:rPr>
          <w:rFonts w:ascii="Calibri" w:hAnsi="Calibri" w:cs="Calibri"/>
          <w:color w:val="000000"/>
        </w:rPr>
        <w:t xml:space="preserve"> </w:t>
      </w:r>
      <w:proofErr w:type="spellStart"/>
      <w:r w:rsidRPr="00166890">
        <w:rPr>
          <w:rFonts w:ascii="Calibri" w:hAnsi="Calibri" w:cs="Calibri"/>
          <w:color w:val="000000"/>
        </w:rPr>
        <w:t>world</w:t>
      </w:r>
      <w:proofErr w:type="spellEnd"/>
      <w:r w:rsidRPr="00166890">
        <w:rPr>
          <w:rFonts w:ascii="Calibri" w:hAnsi="Calibri" w:cs="Calibri"/>
          <w:color w:val="000000"/>
        </w:rPr>
        <w:t>?</w:t>
      </w:r>
    </w:p>
    <w:p w14:paraId="2BD9E8B6" w14:textId="77777777" w:rsidR="00671A3B" w:rsidRDefault="00671A3B" w:rsidP="00671A3B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You</w:t>
      </w:r>
      <w:proofErr w:type="spellEnd"/>
      <w:r>
        <w:rPr>
          <w:rFonts w:ascii="Calibri" w:hAnsi="Calibri" w:cs="Calibri"/>
          <w:b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would</w:t>
      </w:r>
      <w:proofErr w:type="spellEnd"/>
      <w:r>
        <w:rPr>
          <w:rFonts w:ascii="Calibri" w:hAnsi="Calibri" w:cs="Calibri"/>
          <w:b/>
          <w:color w:val="000000"/>
        </w:rPr>
        <w:t xml:space="preserve"> be </w:t>
      </w:r>
      <w:proofErr w:type="spellStart"/>
      <w:r>
        <w:rPr>
          <w:rFonts w:ascii="Calibri" w:hAnsi="Calibri" w:cs="Calibri"/>
          <w:b/>
          <w:color w:val="000000"/>
        </w:rPr>
        <w:t>told</w:t>
      </w:r>
      <w:proofErr w:type="spellEnd"/>
      <w:r>
        <w:rPr>
          <w:rFonts w:ascii="Calibri" w:hAnsi="Calibri" w:cs="Calibri"/>
          <w:b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The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spreading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harm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you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witness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and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that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circulating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poison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originate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simply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from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their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corrupted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disposition</w:t>
      </w:r>
      <w:proofErr w:type="spellEnd"/>
      <w:r w:rsidRPr="0012778F">
        <w:rPr>
          <w:rFonts w:ascii="Calibri" w:hAnsi="Calibri" w:cs="Calibri"/>
          <w:color w:val="000000"/>
        </w:rPr>
        <w:t xml:space="preserve">, </w:t>
      </w:r>
      <w:proofErr w:type="spellStart"/>
      <w:r w:rsidRPr="0012778F">
        <w:rPr>
          <w:rFonts w:ascii="Calibri" w:hAnsi="Calibri" w:cs="Calibri"/>
          <w:color w:val="000000"/>
        </w:rPr>
        <w:t>their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decayed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fitrah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and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their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putrid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conscience</w:t>
      </w:r>
      <w:proofErr w:type="spellEnd"/>
      <w:r w:rsidRPr="0012778F">
        <w:rPr>
          <w:rFonts w:ascii="Calibri" w:hAnsi="Calibri" w:cs="Calibri"/>
          <w:color w:val="000000"/>
        </w:rPr>
        <w:t xml:space="preserve"> (</w:t>
      </w:r>
      <w:proofErr w:type="spellStart"/>
      <w:r w:rsidRPr="0012778F">
        <w:rPr>
          <w:rFonts w:ascii="Calibri" w:hAnsi="Calibri" w:cs="Calibri"/>
          <w:color w:val="000000"/>
        </w:rPr>
        <w:t>vijdân</w:t>
      </w:r>
      <w:proofErr w:type="spellEnd"/>
      <w:r w:rsidRPr="0012778F">
        <w:rPr>
          <w:rFonts w:ascii="Calibri" w:hAnsi="Calibri" w:cs="Calibri"/>
          <w:color w:val="000000"/>
        </w:rPr>
        <w:t>)</w:t>
      </w:r>
      <w:r>
        <w:rPr>
          <w:rFonts w:ascii="Calibri" w:hAnsi="Calibri" w:cs="Calibri"/>
          <w:color w:val="000000"/>
        </w:rPr>
        <w:t>,</w:t>
      </w:r>
      <w:r w:rsidRPr="0012778F"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much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like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the</w:t>
      </w:r>
      <w:proofErr w:type="spellEnd"/>
      <w:r w:rsidRPr="0012778F">
        <w:rPr>
          <w:rFonts w:ascii="Calibri" w:hAnsi="Calibri" w:cs="Calibri"/>
          <w:color w:val="000000"/>
        </w:rPr>
        <w:t xml:space="preserve"> spread of an </w:t>
      </w:r>
      <w:proofErr w:type="spellStart"/>
      <w:r w:rsidRPr="0012778F">
        <w:rPr>
          <w:rFonts w:ascii="Calibri" w:hAnsi="Calibri" w:cs="Calibri"/>
          <w:color w:val="000000"/>
        </w:rPr>
        <w:t>infectious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disease</w:t>
      </w:r>
      <w:proofErr w:type="spellEnd"/>
      <w:r w:rsidRPr="0012778F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</w:t>
      </w:r>
      <w:r w:rsidRPr="0012778F">
        <w:rPr>
          <w:rFonts w:ascii="Calibri" w:hAnsi="Calibri" w:cs="Calibri"/>
          <w:color w:val="000000"/>
        </w:rPr>
        <w:t xml:space="preserve">They </w:t>
      </w:r>
      <w:proofErr w:type="spellStart"/>
      <w:r w:rsidRPr="0012778F">
        <w:rPr>
          <w:rFonts w:ascii="Calibri" w:hAnsi="Calibri" w:cs="Calibri"/>
          <w:color w:val="000000"/>
        </w:rPr>
        <w:t>are</w:t>
      </w:r>
      <w:proofErr w:type="spellEnd"/>
      <w:r w:rsidRPr="0012778F">
        <w:rPr>
          <w:rFonts w:ascii="Calibri" w:hAnsi="Calibri" w:cs="Calibri"/>
          <w:color w:val="000000"/>
        </w:rPr>
        <w:t xml:space="preserve"> not </w:t>
      </w:r>
      <w:proofErr w:type="spellStart"/>
      <w:r w:rsidRPr="0012778F">
        <w:rPr>
          <w:rFonts w:ascii="Calibri" w:hAnsi="Calibri" w:cs="Calibri"/>
          <w:color w:val="000000"/>
        </w:rPr>
        <w:t>the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product</w:t>
      </w:r>
      <w:proofErr w:type="spellEnd"/>
      <w:r w:rsidRPr="0012778F">
        <w:rPr>
          <w:rFonts w:ascii="Calibri" w:hAnsi="Calibri" w:cs="Calibri"/>
          <w:color w:val="000000"/>
        </w:rPr>
        <w:t xml:space="preserve"> of</w:t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the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deceptions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and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tricks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devised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through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their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deliberate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choice</w:t>
      </w:r>
      <w:proofErr w:type="spellEnd"/>
      <w:r w:rsidRPr="0012778F">
        <w:rPr>
          <w:rFonts w:ascii="Calibri" w:hAnsi="Calibri" w:cs="Calibri"/>
          <w:color w:val="000000"/>
        </w:rPr>
        <w:t xml:space="preserve">. </w:t>
      </w:r>
      <w:proofErr w:type="spellStart"/>
      <w:r w:rsidRPr="0012778F">
        <w:rPr>
          <w:rFonts w:ascii="Calibri" w:hAnsi="Calibri" w:cs="Calibri"/>
          <w:color w:val="000000"/>
        </w:rPr>
        <w:t>For</w:t>
      </w:r>
      <w:proofErr w:type="spellEnd"/>
      <w:r w:rsidRPr="0012778F">
        <w:rPr>
          <w:rFonts w:ascii="Calibri" w:hAnsi="Calibri" w:cs="Calibri"/>
          <w:color w:val="000000"/>
        </w:rPr>
        <w:t xml:space="preserve"> they </w:t>
      </w:r>
      <w:proofErr w:type="spellStart"/>
      <w:r w:rsidRPr="0012778F">
        <w:rPr>
          <w:rFonts w:ascii="Calibri" w:hAnsi="Calibri" w:cs="Calibri"/>
          <w:color w:val="000000"/>
        </w:rPr>
        <w:t>intend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to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deceive</w:t>
      </w:r>
      <w:proofErr w:type="spellEnd"/>
      <w:r w:rsidRPr="0012778F">
        <w:rPr>
          <w:rFonts w:ascii="Calibri" w:hAnsi="Calibri" w:cs="Calibri"/>
          <w:color w:val="000000"/>
        </w:rPr>
        <w:t xml:space="preserve"> Allah, </w:t>
      </w:r>
      <w:proofErr w:type="spellStart"/>
      <w:r w:rsidRPr="0012778F">
        <w:rPr>
          <w:rFonts w:ascii="Calibri" w:hAnsi="Calibri" w:cs="Calibri"/>
          <w:color w:val="000000"/>
        </w:rPr>
        <w:t>the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Prophet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and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the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jamâ’ah</w:t>
      </w:r>
      <w:proofErr w:type="spellEnd"/>
      <w:r w:rsidRPr="0012778F">
        <w:rPr>
          <w:rFonts w:ascii="Calibri" w:hAnsi="Calibri" w:cs="Calibri"/>
          <w:color w:val="000000"/>
        </w:rPr>
        <w:t xml:space="preserve"> of </w:t>
      </w:r>
      <w:proofErr w:type="spellStart"/>
      <w:r w:rsidRPr="0012778F">
        <w:rPr>
          <w:rFonts w:ascii="Calibri" w:hAnsi="Calibri" w:cs="Calibri"/>
          <w:color w:val="000000"/>
        </w:rPr>
        <w:t>mu’mins</w:t>
      </w:r>
      <w:proofErr w:type="spellEnd"/>
      <w:r w:rsidRPr="0012778F">
        <w:rPr>
          <w:rFonts w:ascii="Calibri" w:hAnsi="Calibri" w:cs="Calibri"/>
          <w:color w:val="000000"/>
        </w:rPr>
        <w:t xml:space="preserve">; yet Allah </w:t>
      </w:r>
      <w:proofErr w:type="spellStart"/>
      <w:r w:rsidRPr="0012778F">
        <w:rPr>
          <w:rFonts w:ascii="Calibri" w:hAnsi="Calibri" w:cs="Calibri"/>
          <w:color w:val="000000"/>
        </w:rPr>
        <w:t>knows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all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things</w:t>
      </w:r>
      <w:proofErr w:type="spellEnd"/>
      <w:r w:rsidRPr="0012778F">
        <w:rPr>
          <w:rFonts w:ascii="Calibri" w:hAnsi="Calibri" w:cs="Calibri"/>
          <w:color w:val="000000"/>
        </w:rPr>
        <w:t xml:space="preserve">, </w:t>
      </w:r>
      <w:proofErr w:type="spellStart"/>
      <w:r w:rsidRPr="0012778F">
        <w:rPr>
          <w:rFonts w:ascii="Calibri" w:hAnsi="Calibri" w:cs="Calibri"/>
          <w:color w:val="000000"/>
        </w:rPr>
        <w:t>the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Prophet</w:t>
      </w:r>
      <w:proofErr w:type="spellEnd"/>
      <w:r w:rsidRPr="0012778F">
        <w:rPr>
          <w:rFonts w:ascii="Calibri" w:hAnsi="Calibri" w:cs="Calibri"/>
          <w:color w:val="000000"/>
        </w:rPr>
        <w:t xml:space="preserve"> (</w:t>
      </w:r>
      <w:proofErr w:type="spellStart"/>
      <w:r w:rsidRPr="0012778F">
        <w:rPr>
          <w:rFonts w:ascii="Calibri" w:hAnsi="Calibri" w:cs="Calibri"/>
          <w:color w:val="000000"/>
        </w:rPr>
        <w:t>asm</w:t>
      </w:r>
      <w:proofErr w:type="spellEnd"/>
      <w:r w:rsidRPr="0012778F">
        <w:rPr>
          <w:rFonts w:ascii="Calibri" w:hAnsi="Calibri" w:cs="Calibri"/>
          <w:color w:val="000000"/>
        </w:rPr>
        <w:t xml:space="preserve">) </w:t>
      </w:r>
      <w:proofErr w:type="spellStart"/>
      <w:r w:rsidRPr="0012778F">
        <w:rPr>
          <w:rFonts w:ascii="Calibri" w:hAnsi="Calibri" w:cs="Calibri"/>
          <w:color w:val="000000"/>
        </w:rPr>
        <w:t>receives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wahy</w:t>
      </w:r>
      <w:proofErr w:type="spellEnd"/>
      <w:r w:rsidRPr="0012778F">
        <w:rPr>
          <w:rFonts w:ascii="Calibri" w:hAnsi="Calibri" w:cs="Calibri"/>
          <w:color w:val="000000"/>
        </w:rPr>
        <w:t xml:space="preserve">, </w:t>
      </w:r>
      <w:proofErr w:type="spellStart"/>
      <w:r w:rsidRPr="0012778F">
        <w:rPr>
          <w:rFonts w:ascii="Calibri" w:hAnsi="Calibri" w:cs="Calibri"/>
          <w:color w:val="000000"/>
        </w:rPr>
        <w:t>and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deception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cannot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stay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concealed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from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the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jamâ’ah</w:t>
      </w:r>
      <w:proofErr w:type="spellEnd"/>
      <w:r w:rsidRPr="0012778F">
        <w:rPr>
          <w:rFonts w:ascii="Calibri" w:hAnsi="Calibri" w:cs="Calibri"/>
          <w:color w:val="000000"/>
        </w:rPr>
        <w:t xml:space="preserve"> of </w:t>
      </w:r>
      <w:proofErr w:type="spellStart"/>
      <w:r w:rsidRPr="0012778F">
        <w:rPr>
          <w:rFonts w:ascii="Calibri" w:hAnsi="Calibri" w:cs="Calibri"/>
          <w:color w:val="000000"/>
        </w:rPr>
        <w:t>mu’mins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for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long</w:t>
      </w:r>
      <w:proofErr w:type="spellEnd"/>
      <w:r w:rsidRPr="0012778F">
        <w:rPr>
          <w:rFonts w:ascii="Calibri" w:hAnsi="Calibri" w:cs="Calibri"/>
          <w:color w:val="000000"/>
        </w:rPr>
        <w:t xml:space="preserve">, </w:t>
      </w:r>
      <w:proofErr w:type="spellStart"/>
      <w:r w:rsidRPr="0012778F">
        <w:rPr>
          <w:rFonts w:ascii="Calibri" w:hAnsi="Calibri" w:cs="Calibri"/>
          <w:color w:val="000000"/>
        </w:rPr>
        <w:t>so</w:t>
      </w:r>
      <w:proofErr w:type="spellEnd"/>
      <w:r w:rsidRPr="0012778F">
        <w:rPr>
          <w:rFonts w:ascii="Calibri" w:hAnsi="Calibri" w:cs="Calibri"/>
          <w:color w:val="000000"/>
        </w:rPr>
        <w:t xml:space="preserve"> they </w:t>
      </w:r>
      <w:proofErr w:type="spellStart"/>
      <w:r w:rsidRPr="0012778F">
        <w:rPr>
          <w:rFonts w:ascii="Calibri" w:hAnsi="Calibri" w:cs="Calibri"/>
          <w:color w:val="000000"/>
        </w:rPr>
        <w:t>are</w:t>
      </w:r>
      <w:proofErr w:type="spellEnd"/>
      <w:r>
        <w:rPr>
          <w:rFonts w:ascii="Calibri" w:hAnsi="Calibri" w:cs="Calibri"/>
          <w:color w:val="000000"/>
        </w:rPr>
        <w:t xml:space="preserve"> not </w:t>
      </w:r>
      <w:proofErr w:type="spellStart"/>
      <w:r>
        <w:rPr>
          <w:rFonts w:ascii="Calibri" w:hAnsi="Calibri" w:cs="Calibri"/>
          <w:color w:val="000000"/>
        </w:rPr>
        <w:t>deceived</w:t>
      </w:r>
      <w:proofErr w:type="spellEnd"/>
      <w:r>
        <w:rPr>
          <w:rFonts w:ascii="Calibri" w:hAnsi="Calibri" w:cs="Calibri"/>
          <w:color w:val="000000"/>
        </w:rPr>
        <w:t xml:space="preserve">. </w:t>
      </w:r>
      <w:proofErr w:type="spellStart"/>
      <w:r w:rsidRPr="0012778F">
        <w:rPr>
          <w:rFonts w:ascii="Calibri" w:hAnsi="Calibri" w:cs="Calibri"/>
          <w:color w:val="000000"/>
        </w:rPr>
        <w:t>Thus</w:t>
      </w:r>
      <w:proofErr w:type="spellEnd"/>
      <w:r w:rsidRPr="0012778F">
        <w:rPr>
          <w:rFonts w:ascii="Calibri" w:hAnsi="Calibri" w:cs="Calibri"/>
          <w:color w:val="000000"/>
        </w:rPr>
        <w:t xml:space="preserve">, it is </w:t>
      </w:r>
      <w:proofErr w:type="spellStart"/>
      <w:r w:rsidRPr="0012778F">
        <w:rPr>
          <w:rFonts w:ascii="Calibri" w:hAnsi="Calibri" w:cs="Calibri"/>
          <w:color w:val="000000"/>
        </w:rPr>
        <w:t>proven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that</w:t>
      </w:r>
      <w:proofErr w:type="spellEnd"/>
      <w:r w:rsidRPr="0012778F">
        <w:rPr>
          <w:rFonts w:ascii="Calibri" w:hAnsi="Calibri" w:cs="Calibri"/>
          <w:color w:val="000000"/>
        </w:rPr>
        <w:t xml:space="preserve"> they </w:t>
      </w:r>
      <w:proofErr w:type="spellStart"/>
      <w:r w:rsidRPr="0012778F">
        <w:rPr>
          <w:rFonts w:ascii="Calibri" w:hAnsi="Calibri" w:cs="Calibri"/>
          <w:color w:val="000000"/>
        </w:rPr>
        <w:t>deceive</w:t>
      </w:r>
      <w:proofErr w:type="spellEnd"/>
      <w:r w:rsidRPr="0012778F">
        <w:rPr>
          <w:rFonts w:ascii="Calibri" w:hAnsi="Calibri" w:cs="Calibri"/>
          <w:color w:val="000000"/>
        </w:rPr>
        <w:t xml:space="preserve"> </w:t>
      </w:r>
      <w:proofErr w:type="spellStart"/>
      <w:r w:rsidRPr="0012778F">
        <w:rPr>
          <w:rFonts w:ascii="Calibri" w:hAnsi="Calibri" w:cs="Calibri"/>
          <w:color w:val="000000"/>
        </w:rPr>
        <w:t>none</w:t>
      </w:r>
      <w:proofErr w:type="spellEnd"/>
      <w:r w:rsidRPr="0012778F">
        <w:rPr>
          <w:rFonts w:ascii="Calibri" w:hAnsi="Calibri" w:cs="Calibri"/>
          <w:color w:val="000000"/>
        </w:rPr>
        <w:t xml:space="preserve"> but </w:t>
      </w:r>
      <w:proofErr w:type="spellStart"/>
      <w:r w:rsidRPr="0012778F">
        <w:rPr>
          <w:rFonts w:ascii="Calibri" w:hAnsi="Calibri" w:cs="Calibri"/>
          <w:color w:val="000000"/>
        </w:rPr>
        <w:t>themselves</w:t>
      </w:r>
      <w:proofErr w:type="spellEnd"/>
      <w:r w:rsidRPr="0012778F">
        <w:rPr>
          <w:rFonts w:ascii="Calibri" w:hAnsi="Calibri" w:cs="Calibri"/>
          <w:color w:val="000000"/>
        </w:rPr>
        <w:t>.</w:t>
      </w:r>
    </w:p>
    <w:p w14:paraId="61C150CE" w14:textId="77777777" w:rsidR="00671A3B" w:rsidRDefault="00671A3B" w:rsidP="00671A3B">
      <w:pPr>
        <w:spacing w:before="120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  <w:color w:val="000000"/>
        </w:rPr>
        <w:t>Signs</w:t>
      </w:r>
      <w:proofErr w:type="spellEnd"/>
      <w:r>
        <w:rPr>
          <w:rFonts w:ascii="Calibri" w:hAnsi="Calibri" w:cs="Calibri"/>
          <w:color w:val="000000"/>
        </w:rPr>
        <w:t xml:space="preserve"> of </w:t>
      </w:r>
      <w:proofErr w:type="spellStart"/>
      <w:r>
        <w:rPr>
          <w:rFonts w:ascii="Calibri" w:hAnsi="Calibri" w:cs="Calibri"/>
          <w:color w:val="000000"/>
        </w:rPr>
        <w:t>Miraculousness</w:t>
      </w:r>
      <w:proofErr w:type="spellEnd"/>
      <w:r>
        <w:rPr>
          <w:rFonts w:ascii="Calibri" w:hAnsi="Calibri" w:cs="Calibri"/>
          <w:color w:val="000000"/>
        </w:rPr>
        <w:t xml:space="preserve"> (178)</w:t>
      </w:r>
    </w:p>
    <w:p w14:paraId="10DDED75" w14:textId="77777777" w:rsidR="00266087" w:rsidRDefault="00266087">
      <w:pPr>
        <w:rPr>
          <w:rFonts w:ascii="Calibri" w:hAnsi="Calibri" w:cs="Calibri"/>
        </w:rPr>
      </w:pPr>
    </w:p>
    <w:sectPr w:rsidR="0026608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C937D" w14:textId="77777777" w:rsidR="00A739F2" w:rsidRDefault="00A739F2">
      <w:r>
        <w:separator/>
      </w:r>
    </w:p>
  </w:endnote>
  <w:endnote w:type="continuationSeparator" w:id="0">
    <w:p w14:paraId="7D70E389" w14:textId="77777777" w:rsidR="00A739F2" w:rsidRDefault="00A7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A80F8" w14:textId="77777777" w:rsidR="00A739F2" w:rsidRDefault="00A739F2">
      <w:r>
        <w:separator/>
      </w:r>
    </w:p>
  </w:footnote>
  <w:footnote w:type="continuationSeparator" w:id="0">
    <w:p w14:paraId="737944D1" w14:textId="77777777" w:rsidR="00A739F2" w:rsidRDefault="00A739F2">
      <w:r>
        <w:continuationSeparator/>
      </w:r>
    </w:p>
  </w:footnote>
  <w:footnote w:id="1">
    <w:p w14:paraId="0F1C8EA0" w14:textId="48FD2BBB" w:rsidR="00F66B3F" w:rsidRPr="00F66B3F" w:rsidRDefault="00F66B3F" w:rsidP="00F66B3F">
      <w:pPr>
        <w:spacing w:before="120"/>
        <w:jc w:val="both"/>
        <w:rPr>
          <w:rFonts w:ascii="Calibri" w:hAnsi="Calibri" w:cs="Calibri"/>
          <w:lang w:bidi="ar-SA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 w:hAnsi="Calibri" w:cs="Calibri"/>
          <w:lang w:bidi="ar-SA"/>
        </w:rPr>
        <w:t>(</w:t>
      </w:r>
      <w:proofErr w:type="spellStart"/>
      <w:r w:rsidRPr="00F66B3F">
        <w:rPr>
          <w:rFonts w:ascii="Calibri" w:hAnsi="Calibri" w:cs="Calibri"/>
          <w:lang w:bidi="ar-SA"/>
        </w:rPr>
        <w:t>And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when</w:t>
      </w:r>
      <w:proofErr w:type="spellEnd"/>
      <w:r w:rsidRPr="00F66B3F">
        <w:rPr>
          <w:rFonts w:ascii="Calibri" w:hAnsi="Calibri" w:cs="Calibri"/>
          <w:lang w:bidi="ar-SA"/>
        </w:rPr>
        <w:t xml:space="preserve"> they </w:t>
      </w:r>
      <w:proofErr w:type="spellStart"/>
      <w:r w:rsidRPr="00F66B3F">
        <w:rPr>
          <w:rFonts w:ascii="Calibri" w:hAnsi="Calibri" w:cs="Calibri"/>
          <w:lang w:bidi="ar-SA"/>
        </w:rPr>
        <w:t>meet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those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who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believe</w:t>
      </w:r>
      <w:proofErr w:type="spellEnd"/>
      <w:r w:rsidRPr="00F66B3F">
        <w:rPr>
          <w:rFonts w:ascii="Calibri" w:hAnsi="Calibri" w:cs="Calibri"/>
          <w:lang w:bidi="ar-SA"/>
        </w:rPr>
        <w:t>, they say, ‘</w:t>
      </w:r>
      <w:proofErr w:type="spellStart"/>
      <w:r w:rsidRPr="00F66B3F">
        <w:rPr>
          <w:rFonts w:ascii="Calibri" w:hAnsi="Calibri" w:cs="Calibri"/>
          <w:lang w:bidi="ar-SA"/>
        </w:rPr>
        <w:t>We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believe</w:t>
      </w:r>
      <w:proofErr w:type="spellEnd"/>
      <w:r w:rsidRPr="00F66B3F">
        <w:rPr>
          <w:rFonts w:ascii="Calibri" w:hAnsi="Calibri" w:cs="Calibri"/>
          <w:lang w:bidi="ar-SA"/>
        </w:rPr>
        <w:t xml:space="preserve">’; but </w:t>
      </w:r>
      <w:proofErr w:type="spellStart"/>
      <w:r w:rsidRPr="00F66B3F">
        <w:rPr>
          <w:rFonts w:ascii="Calibri" w:hAnsi="Calibri" w:cs="Calibri"/>
          <w:lang w:bidi="ar-SA"/>
        </w:rPr>
        <w:t>when</w:t>
      </w:r>
      <w:proofErr w:type="spellEnd"/>
      <w:r w:rsidRPr="00F66B3F">
        <w:rPr>
          <w:rFonts w:ascii="Calibri" w:hAnsi="Calibri" w:cs="Calibri"/>
          <w:lang w:bidi="ar-SA"/>
        </w:rPr>
        <w:t xml:space="preserve"> they </w:t>
      </w:r>
      <w:proofErr w:type="spellStart"/>
      <w:r w:rsidRPr="00F66B3F">
        <w:rPr>
          <w:rFonts w:ascii="Calibri" w:hAnsi="Calibri" w:cs="Calibri"/>
          <w:lang w:bidi="ar-SA"/>
        </w:rPr>
        <w:t>are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alone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with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their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shayṭ</w:t>
      </w:r>
      <w:r>
        <w:rPr>
          <w:rFonts w:ascii="Calibri" w:hAnsi="Calibri" w:cs="Calibri"/>
          <w:lang w:bidi="ar-SA"/>
        </w:rPr>
        <w:t>a</w:t>
      </w:r>
      <w:r w:rsidRPr="00F66B3F">
        <w:rPr>
          <w:rFonts w:ascii="Calibri" w:hAnsi="Calibri" w:cs="Calibri"/>
          <w:lang w:bidi="ar-SA"/>
        </w:rPr>
        <w:t>ns</w:t>
      </w:r>
      <w:proofErr w:type="spellEnd"/>
      <w:r w:rsidRPr="00F66B3F">
        <w:rPr>
          <w:rFonts w:ascii="Calibri" w:hAnsi="Calibri" w:cs="Calibri"/>
          <w:lang w:bidi="ar-SA"/>
        </w:rPr>
        <w:t>, they say, ‘</w:t>
      </w:r>
      <w:proofErr w:type="spellStart"/>
      <w:r w:rsidRPr="00F66B3F">
        <w:rPr>
          <w:rFonts w:ascii="Calibri" w:hAnsi="Calibri" w:cs="Calibri"/>
          <w:lang w:bidi="ar-SA"/>
        </w:rPr>
        <w:t>Indeed</w:t>
      </w:r>
      <w:proofErr w:type="spellEnd"/>
      <w:r w:rsidRPr="00F66B3F">
        <w:rPr>
          <w:rFonts w:ascii="Calibri" w:hAnsi="Calibri" w:cs="Calibri"/>
          <w:lang w:bidi="ar-SA"/>
        </w:rPr>
        <w:t xml:space="preserve">, </w:t>
      </w:r>
      <w:proofErr w:type="spellStart"/>
      <w:r w:rsidRPr="00F66B3F">
        <w:rPr>
          <w:rFonts w:ascii="Calibri" w:hAnsi="Calibri" w:cs="Calibri"/>
          <w:lang w:bidi="ar-SA"/>
        </w:rPr>
        <w:t>we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are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with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you</w:t>
      </w:r>
      <w:proofErr w:type="spellEnd"/>
      <w:r w:rsidRPr="00F66B3F">
        <w:rPr>
          <w:rFonts w:ascii="Calibri" w:hAnsi="Calibri" w:cs="Calibri"/>
          <w:lang w:bidi="ar-SA"/>
        </w:rPr>
        <w:t xml:space="preserve">; </w:t>
      </w:r>
      <w:proofErr w:type="spellStart"/>
      <w:r w:rsidRPr="00F66B3F">
        <w:rPr>
          <w:rFonts w:ascii="Calibri" w:hAnsi="Calibri" w:cs="Calibri"/>
          <w:lang w:bidi="ar-SA"/>
        </w:rPr>
        <w:t>we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were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only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mocking</w:t>
      </w:r>
      <w:proofErr w:type="spellEnd"/>
      <w:r w:rsidRPr="00F66B3F">
        <w:rPr>
          <w:rFonts w:ascii="Calibri" w:hAnsi="Calibri" w:cs="Calibri"/>
          <w:lang w:bidi="ar-SA"/>
        </w:rPr>
        <w:t xml:space="preserve">.’ Allah </w:t>
      </w:r>
      <w:proofErr w:type="spellStart"/>
      <w:r w:rsidRPr="00F66B3F">
        <w:rPr>
          <w:rFonts w:ascii="Calibri" w:hAnsi="Calibri" w:cs="Calibri"/>
          <w:lang w:bidi="ar-SA"/>
        </w:rPr>
        <w:t>mocks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them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and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prolongs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them</w:t>
      </w:r>
      <w:proofErr w:type="spellEnd"/>
      <w:r w:rsidRPr="00F66B3F">
        <w:rPr>
          <w:rFonts w:ascii="Calibri" w:hAnsi="Calibri" w:cs="Calibri"/>
          <w:lang w:bidi="ar-SA"/>
        </w:rPr>
        <w:t xml:space="preserve"> in </w:t>
      </w:r>
      <w:proofErr w:type="spellStart"/>
      <w:r w:rsidRPr="00F66B3F">
        <w:rPr>
          <w:rFonts w:ascii="Calibri" w:hAnsi="Calibri" w:cs="Calibri"/>
          <w:lang w:bidi="ar-SA"/>
        </w:rPr>
        <w:t>their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transgression</w:t>
      </w:r>
      <w:proofErr w:type="spellEnd"/>
      <w:r w:rsidRPr="00F66B3F">
        <w:rPr>
          <w:rFonts w:ascii="Calibri" w:hAnsi="Calibri" w:cs="Calibri"/>
          <w:lang w:bidi="ar-SA"/>
        </w:rPr>
        <w:t xml:space="preserve">, </w:t>
      </w:r>
      <w:proofErr w:type="spellStart"/>
      <w:r w:rsidRPr="00F66B3F">
        <w:rPr>
          <w:rFonts w:ascii="Calibri" w:hAnsi="Calibri" w:cs="Calibri"/>
          <w:lang w:bidi="ar-SA"/>
        </w:rPr>
        <w:t>wandering</w:t>
      </w:r>
      <w:proofErr w:type="spellEnd"/>
      <w:r w:rsidRPr="00F66B3F">
        <w:rPr>
          <w:rFonts w:ascii="Calibri" w:hAnsi="Calibri" w:cs="Calibri"/>
          <w:lang w:bidi="ar-SA"/>
        </w:rPr>
        <w:t xml:space="preserve"> </w:t>
      </w:r>
      <w:proofErr w:type="spellStart"/>
      <w:r w:rsidRPr="00F66B3F">
        <w:rPr>
          <w:rFonts w:ascii="Calibri" w:hAnsi="Calibri" w:cs="Calibri"/>
          <w:lang w:bidi="ar-SA"/>
        </w:rPr>
        <w:t>blindly</w:t>
      </w:r>
      <w:proofErr w:type="spellEnd"/>
      <w:r w:rsidRPr="00F66B3F">
        <w:rPr>
          <w:rFonts w:ascii="Calibri" w:hAnsi="Calibri" w:cs="Calibri"/>
          <w:lang w:bidi="ar-SA"/>
        </w:rPr>
        <w:t>.</w:t>
      </w:r>
      <w:r>
        <w:rPr>
          <w:rFonts w:ascii="Calibri" w:hAnsi="Calibri" w:cs="Calibri"/>
          <w:lang w:bidi="ar-SA"/>
        </w:rPr>
        <w:t>)</w:t>
      </w:r>
    </w:p>
  </w:footnote>
  <w:footnote w:id="2">
    <w:p w14:paraId="20642432" w14:textId="77777777" w:rsidR="00671A3B" w:rsidRPr="0083716F" w:rsidRDefault="00671A3B" w:rsidP="00671A3B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83716F">
        <w:rPr>
          <w:rStyle w:val="DipnotKarakterleri"/>
          <w:rFonts w:ascii="Calibri" w:hAnsi="Calibri" w:cs="Calibri"/>
          <w:sz w:val="24"/>
          <w:szCs w:val="24"/>
        </w:rPr>
        <w:footnoteRef/>
      </w:r>
      <w:r>
        <w:rPr>
          <w:rFonts w:ascii="Calibri" w:hAnsi="Calibri" w:cs="Calibri"/>
          <w:sz w:val="24"/>
          <w:szCs w:val="24"/>
        </w:rPr>
        <w:t xml:space="preserve"> </w:t>
      </w:r>
      <w:r w:rsidRPr="0083716F">
        <w:rPr>
          <w:rFonts w:ascii="Calibri" w:hAnsi="Calibri" w:cs="Calibri"/>
          <w:sz w:val="24"/>
          <w:szCs w:val="24"/>
        </w:rPr>
        <w:t xml:space="preserve">(Of </w:t>
      </w:r>
      <w:proofErr w:type="spellStart"/>
      <w:r w:rsidRPr="0083716F">
        <w:rPr>
          <w:rFonts w:ascii="Calibri" w:hAnsi="Calibri" w:cs="Calibri"/>
          <w:sz w:val="24"/>
          <w:szCs w:val="24"/>
        </w:rPr>
        <w:t>the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people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there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are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some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who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say: </w:t>
      </w:r>
      <w:proofErr w:type="spellStart"/>
      <w:r w:rsidRPr="0083716F">
        <w:rPr>
          <w:rFonts w:ascii="Calibri" w:hAnsi="Calibri" w:cs="Calibri"/>
          <w:sz w:val="24"/>
          <w:szCs w:val="24"/>
        </w:rPr>
        <w:t>we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believe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in All</w:t>
      </w:r>
      <w:r>
        <w:rPr>
          <w:rFonts w:ascii="Calibri" w:hAnsi="Calibri" w:cs="Calibri"/>
          <w:sz w:val="24"/>
          <w:szCs w:val="24"/>
        </w:rPr>
        <w:t>a</w:t>
      </w:r>
      <w:r w:rsidRPr="0083716F">
        <w:rPr>
          <w:rFonts w:ascii="Calibri" w:hAnsi="Calibri" w:cs="Calibri"/>
          <w:sz w:val="24"/>
          <w:szCs w:val="24"/>
        </w:rPr>
        <w:t xml:space="preserve">h </w:t>
      </w:r>
      <w:proofErr w:type="spellStart"/>
      <w:r w:rsidRPr="0083716F">
        <w:rPr>
          <w:rFonts w:ascii="Calibri" w:hAnsi="Calibri" w:cs="Calibri"/>
          <w:sz w:val="24"/>
          <w:szCs w:val="24"/>
        </w:rPr>
        <w:t>and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83716F">
        <w:rPr>
          <w:rFonts w:ascii="Calibri" w:hAnsi="Calibri" w:cs="Calibri"/>
          <w:sz w:val="24"/>
          <w:szCs w:val="24"/>
        </w:rPr>
        <w:t>the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Last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Day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; but they do not </w:t>
      </w:r>
      <w:proofErr w:type="spellStart"/>
      <w:r w:rsidRPr="0083716F">
        <w:rPr>
          <w:rFonts w:ascii="Calibri" w:hAnsi="Calibri" w:cs="Calibri"/>
          <w:sz w:val="24"/>
          <w:szCs w:val="24"/>
        </w:rPr>
        <w:t>really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believe</w:t>
      </w:r>
      <w:proofErr w:type="spellEnd"/>
      <w:r w:rsidRPr="0083716F">
        <w:rPr>
          <w:rFonts w:ascii="Calibri" w:hAnsi="Calibri" w:cs="Calibri"/>
          <w:sz w:val="24"/>
          <w:szCs w:val="24"/>
        </w:rPr>
        <w:t>.)</w:t>
      </w:r>
    </w:p>
  </w:footnote>
  <w:footnote w:id="3">
    <w:p w14:paraId="3CCD47BD" w14:textId="77777777" w:rsidR="00671A3B" w:rsidRPr="0083716F" w:rsidRDefault="00671A3B" w:rsidP="00671A3B">
      <w:pPr>
        <w:spacing w:before="120"/>
        <w:jc w:val="both"/>
        <w:rPr>
          <w:rFonts w:ascii="Calibri" w:hAnsi="Calibri" w:cs="Calibri"/>
          <w:color w:val="000000"/>
        </w:rPr>
      </w:pPr>
      <w:r w:rsidRPr="0083716F">
        <w:rPr>
          <w:rStyle w:val="FootnoteReference"/>
          <w:rFonts w:ascii="Calibri" w:hAnsi="Calibri" w:cs="Calibri"/>
        </w:rPr>
        <w:footnoteRef/>
      </w:r>
      <w:r w:rsidRPr="0083716F">
        <w:rPr>
          <w:rFonts w:ascii="Calibri" w:hAnsi="Calibri" w:cs="Calibri"/>
        </w:rPr>
        <w:t xml:space="preserve"> (</w:t>
      </w:r>
      <w:proofErr w:type="spellStart"/>
      <w:r w:rsidRPr="0083716F">
        <w:rPr>
          <w:rFonts w:ascii="Calibri" w:hAnsi="Calibri" w:cs="Calibri"/>
          <w:color w:val="000000"/>
        </w:rPr>
        <w:t>Author's</w:t>
      </w:r>
      <w:proofErr w:type="spellEnd"/>
      <w:r w:rsidRPr="0083716F">
        <w:rPr>
          <w:rFonts w:ascii="Calibri" w:hAnsi="Calibri" w:cs="Calibri"/>
          <w:color w:val="000000"/>
        </w:rPr>
        <w:t xml:space="preserve"> </w:t>
      </w:r>
      <w:proofErr w:type="spellStart"/>
      <w:r w:rsidRPr="0083716F">
        <w:rPr>
          <w:rFonts w:ascii="Calibri" w:hAnsi="Calibri" w:cs="Calibri"/>
          <w:color w:val="000000"/>
        </w:rPr>
        <w:t>Note</w:t>
      </w:r>
      <w:proofErr w:type="spellEnd"/>
      <w:r w:rsidRPr="0083716F">
        <w:rPr>
          <w:rFonts w:ascii="Calibri" w:hAnsi="Calibri" w:cs="Calibri"/>
          <w:color w:val="000000"/>
        </w:rPr>
        <w:t xml:space="preserve">: </w:t>
      </w:r>
      <w:r w:rsidRPr="0083716F">
        <w:rPr>
          <w:rFonts w:ascii="Calibri" w:hAnsi="Calibri" w:cs="Calibri"/>
          <w:color w:val="FF0000"/>
          <w:rtl/>
        </w:rPr>
        <w:t>الخُنُوس</w:t>
      </w:r>
      <w:r w:rsidRPr="0083716F">
        <w:rPr>
          <w:rFonts w:ascii="Calibri" w:hAnsi="Calibri" w:cs="Calibri"/>
          <w:color w:val="000000"/>
        </w:rPr>
        <w:t>-Al-</w:t>
      </w:r>
      <w:proofErr w:type="spellStart"/>
      <w:r w:rsidRPr="0083716F">
        <w:rPr>
          <w:rFonts w:ascii="Calibri" w:hAnsi="Calibri" w:cs="Calibri"/>
          <w:color w:val="000000"/>
        </w:rPr>
        <w:t>khunûs</w:t>
      </w:r>
      <w:proofErr w:type="spellEnd"/>
      <w:r w:rsidRPr="0083716F">
        <w:rPr>
          <w:rFonts w:ascii="Calibri" w:hAnsi="Calibri" w:cs="Calibri"/>
          <w:color w:val="000000"/>
        </w:rPr>
        <w:t xml:space="preserve"> </w:t>
      </w:r>
      <w:proofErr w:type="spellStart"/>
      <w:r w:rsidRPr="0083716F">
        <w:rPr>
          <w:rFonts w:ascii="Calibri" w:hAnsi="Calibri" w:cs="Calibri"/>
          <w:color w:val="000000"/>
        </w:rPr>
        <w:t>denotes</w:t>
      </w:r>
      <w:proofErr w:type="spellEnd"/>
      <w:r w:rsidRPr="0083716F">
        <w:rPr>
          <w:rFonts w:ascii="Calibri" w:hAnsi="Calibri" w:cs="Calibri"/>
          <w:color w:val="000000"/>
        </w:rPr>
        <w:t xml:space="preserve"> </w:t>
      </w:r>
      <w:proofErr w:type="spellStart"/>
      <w:r w:rsidRPr="0083716F">
        <w:rPr>
          <w:rFonts w:ascii="Calibri" w:hAnsi="Calibri" w:cs="Calibri"/>
          <w:color w:val="000000"/>
        </w:rPr>
        <w:t>shrinking</w:t>
      </w:r>
      <w:proofErr w:type="spellEnd"/>
      <w:r w:rsidRPr="0083716F">
        <w:rPr>
          <w:rFonts w:ascii="Calibri" w:hAnsi="Calibri" w:cs="Calibri"/>
          <w:color w:val="000000"/>
        </w:rPr>
        <w:t xml:space="preserve"> </w:t>
      </w:r>
      <w:proofErr w:type="spellStart"/>
      <w:r w:rsidRPr="0083716F">
        <w:rPr>
          <w:rFonts w:ascii="Calibri" w:hAnsi="Calibri" w:cs="Calibri"/>
          <w:color w:val="000000"/>
        </w:rPr>
        <w:t>back</w:t>
      </w:r>
      <w:proofErr w:type="spellEnd"/>
      <w:r w:rsidRPr="0083716F">
        <w:rPr>
          <w:rFonts w:ascii="Calibri" w:hAnsi="Calibri" w:cs="Calibri"/>
          <w:color w:val="000000"/>
        </w:rPr>
        <w:t xml:space="preserve">, </w:t>
      </w:r>
      <w:proofErr w:type="spellStart"/>
      <w:r w:rsidRPr="0083716F">
        <w:rPr>
          <w:rFonts w:ascii="Calibri" w:hAnsi="Calibri" w:cs="Calibri"/>
          <w:color w:val="000000"/>
        </w:rPr>
        <w:t>concealing</w:t>
      </w:r>
      <w:proofErr w:type="spellEnd"/>
      <w:r w:rsidRPr="0083716F">
        <w:rPr>
          <w:rFonts w:ascii="Calibri" w:hAnsi="Calibri" w:cs="Calibri"/>
          <w:color w:val="000000"/>
        </w:rPr>
        <w:t xml:space="preserve"> </w:t>
      </w:r>
      <w:proofErr w:type="spellStart"/>
      <w:r w:rsidRPr="0083716F">
        <w:rPr>
          <w:rFonts w:ascii="Calibri" w:hAnsi="Calibri" w:cs="Calibri"/>
          <w:color w:val="000000"/>
        </w:rPr>
        <w:t>oneself</w:t>
      </w:r>
      <w:proofErr w:type="spellEnd"/>
      <w:r w:rsidRPr="0083716F">
        <w:rPr>
          <w:rFonts w:ascii="Calibri" w:hAnsi="Calibri" w:cs="Calibri"/>
          <w:color w:val="000000"/>
        </w:rPr>
        <w:t xml:space="preserve"> </w:t>
      </w:r>
      <w:proofErr w:type="spellStart"/>
      <w:r w:rsidRPr="0083716F">
        <w:rPr>
          <w:rFonts w:ascii="Calibri" w:hAnsi="Calibri" w:cs="Calibri"/>
          <w:color w:val="000000"/>
        </w:rPr>
        <w:t>and</w:t>
      </w:r>
      <w:proofErr w:type="spellEnd"/>
      <w:r w:rsidRPr="0083716F">
        <w:rPr>
          <w:rFonts w:ascii="Calibri" w:hAnsi="Calibri" w:cs="Calibri"/>
          <w:color w:val="000000"/>
        </w:rPr>
        <w:t xml:space="preserve"> </w:t>
      </w:r>
      <w:proofErr w:type="spellStart"/>
      <w:r w:rsidRPr="0083716F">
        <w:rPr>
          <w:rFonts w:ascii="Calibri" w:hAnsi="Calibri" w:cs="Calibri"/>
          <w:color w:val="000000"/>
        </w:rPr>
        <w:t>stealthily</w:t>
      </w:r>
      <w:proofErr w:type="spellEnd"/>
      <w:r w:rsidRPr="0083716F">
        <w:rPr>
          <w:rFonts w:ascii="Calibri" w:hAnsi="Calibri" w:cs="Calibri"/>
          <w:color w:val="000000"/>
        </w:rPr>
        <w:t xml:space="preserve"> </w:t>
      </w:r>
      <w:proofErr w:type="spellStart"/>
      <w:r w:rsidRPr="0083716F">
        <w:rPr>
          <w:rFonts w:ascii="Calibri" w:hAnsi="Calibri" w:cs="Calibri"/>
          <w:color w:val="000000"/>
        </w:rPr>
        <w:t>hiding</w:t>
      </w:r>
      <w:proofErr w:type="spellEnd"/>
      <w:r w:rsidRPr="0083716F">
        <w:rPr>
          <w:rFonts w:ascii="Calibri" w:hAnsi="Calibri" w:cs="Calibri"/>
          <w:color w:val="000000"/>
        </w:rPr>
        <w:t>.)</w:t>
      </w:r>
    </w:p>
    <w:p w14:paraId="2A45F2A1" w14:textId="77777777" w:rsidR="00671A3B" w:rsidRPr="0083716F" w:rsidRDefault="00671A3B" w:rsidP="00671A3B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r w:rsidRPr="0083716F">
        <w:rPr>
          <w:rFonts w:ascii="Calibri" w:hAnsi="Calibri" w:cs="Calibri"/>
          <w:color w:val="000000"/>
        </w:rPr>
        <w:t>(</w:t>
      </w:r>
      <w:proofErr w:type="spellStart"/>
      <w:r w:rsidRPr="0083716F">
        <w:rPr>
          <w:rFonts w:ascii="Calibri" w:hAnsi="Calibri" w:cs="Calibri"/>
          <w:color w:val="000000"/>
        </w:rPr>
        <w:t>Translator’s</w:t>
      </w:r>
      <w:proofErr w:type="spellEnd"/>
      <w:r w:rsidRPr="0083716F">
        <w:rPr>
          <w:rFonts w:ascii="Calibri" w:hAnsi="Calibri" w:cs="Calibri"/>
          <w:color w:val="000000"/>
        </w:rPr>
        <w:t xml:space="preserve"> </w:t>
      </w:r>
      <w:proofErr w:type="spellStart"/>
      <w:r w:rsidRPr="0083716F">
        <w:rPr>
          <w:rFonts w:ascii="Calibri" w:hAnsi="Calibri" w:cs="Calibri"/>
          <w:color w:val="000000"/>
        </w:rPr>
        <w:t>Note</w:t>
      </w:r>
      <w:proofErr w:type="spellEnd"/>
      <w:r w:rsidRPr="0083716F">
        <w:rPr>
          <w:rFonts w:ascii="Calibri" w:hAnsi="Calibri" w:cs="Calibri"/>
          <w:color w:val="000000"/>
        </w:rPr>
        <w:t xml:space="preserve">: </w:t>
      </w:r>
      <w:proofErr w:type="spellStart"/>
      <w:r w:rsidRPr="0083716F">
        <w:rPr>
          <w:rFonts w:ascii="Calibri" w:hAnsi="Calibri" w:cs="Calibri"/>
          <w:color w:val="000000"/>
        </w:rPr>
        <w:t>Both</w:t>
      </w:r>
      <w:proofErr w:type="spellEnd"/>
      <w:r w:rsidRPr="0083716F">
        <w:rPr>
          <w:rFonts w:ascii="Calibri" w:hAnsi="Calibri" w:cs="Calibri"/>
          <w:color w:val="000000"/>
        </w:rPr>
        <w:t xml:space="preserve"> </w:t>
      </w:r>
      <w:proofErr w:type="spellStart"/>
      <w:r w:rsidRPr="0083716F">
        <w:rPr>
          <w:rFonts w:ascii="Calibri" w:hAnsi="Calibri" w:cs="Calibri"/>
          <w:color w:val="000000"/>
        </w:rPr>
        <w:t>the</w:t>
      </w:r>
      <w:proofErr w:type="spellEnd"/>
      <w:r w:rsidRPr="0083716F">
        <w:rPr>
          <w:rFonts w:ascii="Calibri" w:hAnsi="Calibri" w:cs="Calibri"/>
          <w:color w:val="000000"/>
        </w:rPr>
        <w:t xml:space="preserve"> </w:t>
      </w:r>
      <w:proofErr w:type="spellStart"/>
      <w:r w:rsidRPr="0083716F">
        <w:rPr>
          <w:rFonts w:ascii="Calibri" w:hAnsi="Calibri" w:cs="Calibri"/>
          <w:color w:val="000000"/>
        </w:rPr>
        <w:t>word</w:t>
      </w:r>
      <w:proofErr w:type="spellEnd"/>
      <w:r w:rsidRPr="0083716F">
        <w:rPr>
          <w:rFonts w:ascii="Calibri" w:hAnsi="Calibri" w:cs="Calibri"/>
          <w:color w:val="000000"/>
        </w:rPr>
        <w:t xml:space="preserve"> </w:t>
      </w:r>
      <w:r w:rsidRPr="0083716F">
        <w:rPr>
          <w:rFonts w:ascii="Calibri" w:hAnsi="Calibri" w:cs="Calibri"/>
          <w:color w:val="FF0000"/>
          <w:rtl/>
        </w:rPr>
        <w:t>مُخَنّس</w:t>
      </w:r>
      <w:r w:rsidRPr="0083716F">
        <w:rPr>
          <w:rFonts w:ascii="Calibri" w:hAnsi="Calibri" w:cs="Calibri"/>
          <w:b/>
          <w:bCs/>
          <w:color w:val="FF0000"/>
        </w:rPr>
        <w:t xml:space="preserve"> </w:t>
      </w:r>
      <w:r w:rsidRPr="0083716F">
        <w:rPr>
          <w:rFonts w:ascii="Calibri" w:hAnsi="Calibri" w:cs="Calibri"/>
          <w:color w:val="000000" w:themeColor="text1"/>
        </w:rPr>
        <w:t xml:space="preserve">in </w:t>
      </w:r>
      <w:proofErr w:type="spellStart"/>
      <w:r w:rsidRPr="0083716F">
        <w:rPr>
          <w:rFonts w:ascii="Calibri" w:hAnsi="Calibri" w:cs="Calibri"/>
          <w:color w:val="000000" w:themeColor="text1"/>
        </w:rPr>
        <w:t>the</w:t>
      </w:r>
      <w:proofErr w:type="spellEnd"/>
      <w:r w:rsidRPr="0083716F">
        <w:rPr>
          <w:rFonts w:ascii="Calibri" w:hAnsi="Calibri" w:cs="Calibri"/>
          <w:b/>
          <w:bCs/>
          <w:color w:val="FF0000"/>
        </w:rPr>
        <w:t xml:space="preserve"> </w:t>
      </w:r>
      <w:proofErr w:type="spellStart"/>
      <w:r w:rsidRPr="0083716F">
        <w:rPr>
          <w:rFonts w:ascii="Calibri" w:hAnsi="Calibri" w:cs="Calibri"/>
          <w:color w:val="000000" w:themeColor="text1"/>
        </w:rPr>
        <w:t>text</w:t>
      </w:r>
      <w:proofErr w:type="spellEnd"/>
      <w:r w:rsidRPr="0083716F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83716F">
        <w:rPr>
          <w:rFonts w:ascii="Calibri" w:hAnsi="Calibri" w:cs="Calibri"/>
          <w:color w:val="000000" w:themeColor="text1"/>
        </w:rPr>
        <w:t>and</w:t>
      </w:r>
      <w:proofErr w:type="spellEnd"/>
      <w:r w:rsidRPr="0083716F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83716F">
        <w:rPr>
          <w:rFonts w:ascii="Calibri" w:hAnsi="Calibri" w:cs="Calibri"/>
          <w:color w:val="000000" w:themeColor="text1"/>
        </w:rPr>
        <w:t>the</w:t>
      </w:r>
      <w:proofErr w:type="spellEnd"/>
      <w:r w:rsidRPr="0083716F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83716F">
        <w:rPr>
          <w:rFonts w:ascii="Calibri" w:hAnsi="Calibri" w:cs="Calibri"/>
          <w:color w:val="000000" w:themeColor="text1"/>
        </w:rPr>
        <w:t>word</w:t>
      </w:r>
      <w:proofErr w:type="spellEnd"/>
      <w:r w:rsidRPr="0083716F">
        <w:rPr>
          <w:rFonts w:ascii="Calibri" w:hAnsi="Calibri" w:cs="Calibri"/>
          <w:color w:val="000000" w:themeColor="text1"/>
        </w:rPr>
        <w:t xml:space="preserve"> </w:t>
      </w:r>
      <w:r w:rsidRPr="0083716F">
        <w:rPr>
          <w:rFonts w:ascii="Calibri" w:hAnsi="Calibri" w:cs="Calibri"/>
          <w:color w:val="FF0000"/>
          <w:rtl/>
        </w:rPr>
        <w:t>الخُنُوس</w:t>
      </w:r>
      <w:r w:rsidRPr="0083716F">
        <w:rPr>
          <w:rFonts w:ascii="Calibri" w:hAnsi="Calibri" w:cs="Calibri"/>
          <w:color w:val="FF0000"/>
        </w:rPr>
        <w:t xml:space="preserve"> </w:t>
      </w:r>
      <w:r w:rsidRPr="0083716F">
        <w:rPr>
          <w:rFonts w:ascii="Calibri" w:hAnsi="Calibri" w:cs="Calibri"/>
          <w:color w:val="000000" w:themeColor="text1"/>
        </w:rPr>
        <w:t xml:space="preserve">in </w:t>
      </w:r>
      <w:proofErr w:type="spellStart"/>
      <w:r w:rsidRPr="0083716F">
        <w:rPr>
          <w:rFonts w:ascii="Calibri" w:hAnsi="Calibri" w:cs="Calibri"/>
          <w:color w:val="000000" w:themeColor="text1"/>
        </w:rPr>
        <w:t>the</w:t>
      </w:r>
      <w:proofErr w:type="spellEnd"/>
      <w:r w:rsidRPr="0083716F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83716F">
        <w:rPr>
          <w:rFonts w:ascii="Calibri" w:hAnsi="Calibri" w:cs="Calibri"/>
          <w:color w:val="000000" w:themeColor="text1"/>
        </w:rPr>
        <w:t>author's</w:t>
      </w:r>
      <w:proofErr w:type="spellEnd"/>
      <w:r w:rsidRPr="0083716F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83716F">
        <w:rPr>
          <w:rFonts w:ascii="Calibri" w:hAnsi="Calibri" w:cs="Calibri"/>
          <w:color w:val="000000" w:themeColor="text1"/>
        </w:rPr>
        <w:t>note</w:t>
      </w:r>
      <w:proofErr w:type="spellEnd"/>
      <w:r w:rsidRPr="0083716F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83716F">
        <w:rPr>
          <w:rFonts w:ascii="Calibri" w:hAnsi="Calibri" w:cs="Calibri"/>
          <w:color w:val="000000" w:themeColor="text1"/>
        </w:rPr>
        <w:t>are</w:t>
      </w:r>
      <w:proofErr w:type="spellEnd"/>
      <w:r w:rsidRPr="0083716F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83716F">
        <w:rPr>
          <w:rFonts w:ascii="Calibri" w:hAnsi="Calibri" w:cs="Calibri"/>
          <w:color w:val="000000" w:themeColor="text1"/>
        </w:rPr>
        <w:t>derived</w:t>
      </w:r>
      <w:proofErr w:type="spellEnd"/>
      <w:r w:rsidRPr="0083716F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83716F">
        <w:rPr>
          <w:rFonts w:ascii="Calibri" w:hAnsi="Calibri" w:cs="Calibri"/>
          <w:color w:val="000000" w:themeColor="text1"/>
        </w:rPr>
        <w:t>from</w:t>
      </w:r>
      <w:proofErr w:type="spellEnd"/>
      <w:r w:rsidRPr="0083716F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83716F">
        <w:rPr>
          <w:rFonts w:ascii="Calibri" w:hAnsi="Calibri" w:cs="Calibri"/>
          <w:color w:val="000000" w:themeColor="text1"/>
        </w:rPr>
        <w:t>the</w:t>
      </w:r>
      <w:proofErr w:type="spellEnd"/>
      <w:r w:rsidRPr="0083716F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83716F">
        <w:rPr>
          <w:rFonts w:ascii="Calibri" w:hAnsi="Calibri" w:cs="Calibri"/>
          <w:color w:val="000000" w:themeColor="text1"/>
        </w:rPr>
        <w:t>root</w:t>
      </w:r>
      <w:proofErr w:type="spellEnd"/>
      <w:r w:rsidRPr="0083716F">
        <w:rPr>
          <w:rFonts w:ascii="Calibri" w:hAnsi="Calibri" w:cs="Calibri"/>
          <w:color w:val="000000" w:themeColor="text1"/>
        </w:rPr>
        <w:t xml:space="preserve"> of </w:t>
      </w:r>
      <w:proofErr w:type="spellStart"/>
      <w:r w:rsidRPr="0083716F">
        <w:rPr>
          <w:rFonts w:ascii="Calibri" w:hAnsi="Calibri" w:cs="Calibri"/>
          <w:color w:val="000000" w:themeColor="text1"/>
        </w:rPr>
        <w:t>the</w:t>
      </w:r>
      <w:proofErr w:type="spellEnd"/>
      <w:r w:rsidRPr="0083716F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83716F">
        <w:rPr>
          <w:rFonts w:ascii="Calibri" w:hAnsi="Calibri" w:cs="Calibri"/>
          <w:color w:val="000000" w:themeColor="text1"/>
        </w:rPr>
        <w:t>word</w:t>
      </w:r>
      <w:proofErr w:type="spellEnd"/>
      <w:r w:rsidRPr="0083716F">
        <w:rPr>
          <w:rFonts w:ascii="Calibri" w:hAnsi="Calibri" w:cs="Calibri"/>
          <w:color w:val="000000" w:themeColor="text1"/>
        </w:rPr>
        <w:t xml:space="preserve"> </w:t>
      </w:r>
      <w:r w:rsidRPr="0083716F">
        <w:rPr>
          <w:rFonts w:ascii="Calibri" w:hAnsi="Calibri" w:cs="Calibri"/>
          <w:color w:val="EE0000"/>
          <w:rtl/>
          <w:lang w:bidi="ar-SA"/>
        </w:rPr>
        <w:t>الْخَنَّاسِۙ</w:t>
      </w:r>
      <w:r w:rsidRPr="0083716F">
        <w:rPr>
          <w:rFonts w:ascii="Calibri" w:hAnsi="Calibri" w:cs="Calibri"/>
          <w:color w:val="EE0000"/>
          <w:lang w:bidi="ar-SA"/>
        </w:rPr>
        <w:t xml:space="preserve"> </w:t>
      </w:r>
      <w:r w:rsidRPr="0083716F">
        <w:rPr>
          <w:rFonts w:ascii="Calibri" w:hAnsi="Calibri" w:cs="Calibri"/>
          <w:color w:val="000000"/>
          <w:lang w:bidi="ar-SA"/>
        </w:rPr>
        <w:t xml:space="preserve">in </w:t>
      </w:r>
      <w:proofErr w:type="spellStart"/>
      <w:r w:rsidRPr="0083716F">
        <w:rPr>
          <w:rFonts w:ascii="Calibri" w:hAnsi="Calibri" w:cs="Calibri"/>
          <w:color w:val="000000"/>
          <w:lang w:bidi="ar-SA"/>
        </w:rPr>
        <w:t>the</w:t>
      </w:r>
      <w:proofErr w:type="spellEnd"/>
      <w:r w:rsidRPr="0083716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3716F">
        <w:rPr>
          <w:rFonts w:ascii="Calibri" w:hAnsi="Calibri" w:cs="Calibri"/>
          <w:color w:val="000000"/>
          <w:lang w:bidi="ar-SA"/>
        </w:rPr>
        <w:t>surah</w:t>
      </w:r>
      <w:proofErr w:type="spellEnd"/>
      <w:r w:rsidRPr="0083716F">
        <w:rPr>
          <w:rFonts w:ascii="Calibri" w:hAnsi="Calibri" w:cs="Calibri"/>
          <w:color w:val="000000"/>
          <w:lang w:bidi="ar-SA"/>
        </w:rPr>
        <w:t xml:space="preserve"> an-</w:t>
      </w:r>
      <w:proofErr w:type="spellStart"/>
      <w:r w:rsidRPr="0083716F">
        <w:rPr>
          <w:rFonts w:ascii="Calibri" w:hAnsi="Calibri" w:cs="Calibri"/>
          <w:color w:val="000000"/>
          <w:lang w:bidi="ar-SA"/>
        </w:rPr>
        <w:t>Nâss</w:t>
      </w:r>
      <w:proofErr w:type="spellEnd"/>
      <w:r w:rsidRPr="0083716F">
        <w:rPr>
          <w:rFonts w:ascii="Calibri" w:hAnsi="Calibri" w:cs="Calibri"/>
          <w:color w:val="000000"/>
          <w:lang w:bidi="ar-SA"/>
        </w:rPr>
        <w:t>.)</w:t>
      </w:r>
    </w:p>
  </w:footnote>
  <w:footnote w:id="4">
    <w:p w14:paraId="5879E394" w14:textId="77777777" w:rsidR="00671A3B" w:rsidRPr="0083716F" w:rsidRDefault="00671A3B" w:rsidP="00671A3B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  <w:lang w:val="en-US"/>
        </w:rPr>
      </w:pPr>
      <w:r w:rsidRPr="0083716F">
        <w:rPr>
          <w:rStyle w:val="FootnoteReference"/>
          <w:rFonts w:ascii="Calibri" w:hAnsi="Calibri" w:cs="Calibri"/>
          <w:sz w:val="24"/>
          <w:szCs w:val="24"/>
        </w:rPr>
        <w:footnoteRef/>
      </w:r>
      <w:r w:rsidRPr="0083716F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83716F">
        <w:rPr>
          <w:rFonts w:ascii="Calibri" w:hAnsi="Calibri" w:cs="Calibri"/>
          <w:sz w:val="24"/>
          <w:szCs w:val="24"/>
        </w:rPr>
        <w:t>Author's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Note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83716F">
        <w:rPr>
          <w:rFonts w:ascii="Calibri" w:hAnsi="Calibri" w:cs="Calibri"/>
          <w:sz w:val="24"/>
          <w:szCs w:val="24"/>
        </w:rPr>
        <w:t>To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cause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turmoil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and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disarray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83716F">
        <w:rPr>
          <w:rFonts w:ascii="Calibri" w:hAnsi="Calibri" w:cs="Calibri"/>
          <w:sz w:val="24"/>
          <w:szCs w:val="24"/>
        </w:rPr>
        <w:t>mushawwashiyyah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) </w:t>
      </w:r>
      <w:proofErr w:type="spellStart"/>
      <w:r w:rsidRPr="0083716F">
        <w:rPr>
          <w:rFonts w:ascii="Calibri" w:hAnsi="Calibri" w:cs="Calibri"/>
          <w:sz w:val="24"/>
          <w:szCs w:val="24"/>
        </w:rPr>
        <w:t>means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to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muddle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Pr="0083716F">
        <w:rPr>
          <w:rFonts w:ascii="Calibri" w:hAnsi="Calibri" w:cs="Calibri"/>
          <w:sz w:val="24"/>
          <w:szCs w:val="24"/>
        </w:rPr>
        <w:t>matter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and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throw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it </w:t>
      </w:r>
      <w:proofErr w:type="spellStart"/>
      <w:r w:rsidRPr="0083716F">
        <w:rPr>
          <w:rFonts w:ascii="Calibri" w:hAnsi="Calibri" w:cs="Calibri"/>
          <w:sz w:val="24"/>
          <w:szCs w:val="24"/>
        </w:rPr>
        <w:t>into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chaos</w:t>
      </w:r>
      <w:proofErr w:type="spellEnd"/>
      <w:r w:rsidRPr="0083716F">
        <w:rPr>
          <w:rFonts w:ascii="Calibri" w:hAnsi="Calibri" w:cs="Calibri"/>
          <w:sz w:val="24"/>
          <w:szCs w:val="24"/>
        </w:rPr>
        <w:t>.)</w:t>
      </w:r>
    </w:p>
  </w:footnote>
  <w:footnote w:id="5">
    <w:p w14:paraId="571C7D7B" w14:textId="77777777" w:rsidR="00671A3B" w:rsidRPr="0083716F" w:rsidRDefault="00671A3B" w:rsidP="00671A3B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83716F">
        <w:rPr>
          <w:rStyle w:val="FootnoteReference"/>
          <w:rFonts w:ascii="Calibri" w:hAnsi="Calibri" w:cs="Calibri"/>
          <w:sz w:val="24"/>
          <w:szCs w:val="24"/>
        </w:rPr>
        <w:footnoteRef/>
      </w:r>
      <w:r w:rsidRPr="0083716F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83716F">
        <w:rPr>
          <w:rFonts w:ascii="Calibri" w:hAnsi="Calibri" w:cs="Calibri"/>
          <w:sz w:val="24"/>
          <w:szCs w:val="24"/>
        </w:rPr>
        <w:t>The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following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explanation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is </w:t>
      </w:r>
      <w:proofErr w:type="spellStart"/>
      <w:r w:rsidRPr="0083716F">
        <w:rPr>
          <w:rFonts w:ascii="Calibri" w:hAnsi="Calibri" w:cs="Calibri"/>
          <w:sz w:val="24"/>
          <w:szCs w:val="24"/>
        </w:rPr>
        <w:t>included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in Abdülkadir </w:t>
      </w:r>
      <w:proofErr w:type="spellStart"/>
      <w:r w:rsidRPr="0083716F">
        <w:rPr>
          <w:rFonts w:ascii="Calibri" w:hAnsi="Calibri" w:cs="Calibri"/>
          <w:sz w:val="24"/>
          <w:szCs w:val="24"/>
        </w:rPr>
        <w:t>Badıllı’s</w:t>
      </w:r>
      <w:proofErr w:type="spellEnd"/>
      <w:r w:rsidRPr="008371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3716F">
        <w:rPr>
          <w:rFonts w:ascii="Calibri" w:hAnsi="Calibri" w:cs="Calibri"/>
          <w:sz w:val="24"/>
          <w:szCs w:val="24"/>
        </w:rPr>
        <w:t>translation</w:t>
      </w:r>
      <w:proofErr w:type="spellEnd"/>
      <w:r w:rsidRPr="0083716F">
        <w:rPr>
          <w:rFonts w:ascii="Calibri" w:hAnsi="Calibri" w:cs="Calibri"/>
          <w:sz w:val="24"/>
          <w:szCs w:val="24"/>
        </w:rPr>
        <w:t>:</w:t>
      </w:r>
    </w:p>
    <w:p w14:paraId="7B06B3EB" w14:textId="77777777" w:rsidR="00671A3B" w:rsidRPr="00166890" w:rsidRDefault="00671A3B" w:rsidP="00671A3B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166890">
        <w:rPr>
          <w:rFonts w:ascii="Calibri" w:hAnsi="Calibri" w:cs="Calibri"/>
          <w:sz w:val="24"/>
          <w:szCs w:val="24"/>
        </w:rPr>
        <w:t>“</w:t>
      </w:r>
      <w:proofErr w:type="spellStart"/>
      <w:r w:rsidRPr="00166890">
        <w:rPr>
          <w:rFonts w:ascii="Calibri" w:hAnsi="Calibri" w:cs="Calibri"/>
          <w:sz w:val="24"/>
          <w:szCs w:val="24"/>
        </w:rPr>
        <w:t>For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66890">
        <w:rPr>
          <w:rFonts w:ascii="Calibri" w:hAnsi="Calibri" w:cs="Calibri"/>
          <w:sz w:val="24"/>
          <w:szCs w:val="24"/>
        </w:rPr>
        <w:t>hikmahs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66890">
        <w:rPr>
          <w:rFonts w:ascii="Calibri" w:hAnsi="Calibri" w:cs="Calibri"/>
          <w:sz w:val="24"/>
          <w:szCs w:val="24"/>
        </w:rPr>
        <w:t>such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 as </w:t>
      </w:r>
      <w:proofErr w:type="spellStart"/>
      <w:r w:rsidRPr="00166890">
        <w:rPr>
          <w:rFonts w:ascii="Calibri" w:hAnsi="Calibri" w:cs="Calibri"/>
          <w:sz w:val="24"/>
          <w:szCs w:val="24"/>
        </w:rPr>
        <w:t>these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166890">
        <w:rPr>
          <w:rFonts w:ascii="Calibri" w:hAnsi="Calibri" w:cs="Calibri"/>
          <w:sz w:val="24"/>
          <w:szCs w:val="24"/>
        </w:rPr>
        <w:t>the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66890">
        <w:rPr>
          <w:rFonts w:ascii="Calibri" w:hAnsi="Calibri" w:cs="Calibri"/>
          <w:sz w:val="24"/>
          <w:szCs w:val="24"/>
        </w:rPr>
        <w:t>attributes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66890">
        <w:rPr>
          <w:rFonts w:ascii="Calibri" w:hAnsi="Calibri" w:cs="Calibri"/>
          <w:sz w:val="24"/>
          <w:szCs w:val="24"/>
        </w:rPr>
        <w:t>and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66890">
        <w:rPr>
          <w:rFonts w:ascii="Calibri" w:hAnsi="Calibri" w:cs="Calibri"/>
          <w:sz w:val="24"/>
          <w:szCs w:val="24"/>
        </w:rPr>
        <w:t>descriptions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166890">
        <w:rPr>
          <w:rFonts w:ascii="Calibri" w:hAnsi="Calibri" w:cs="Calibri"/>
          <w:sz w:val="24"/>
          <w:szCs w:val="24"/>
        </w:rPr>
        <w:t>the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66890">
        <w:rPr>
          <w:rFonts w:ascii="Calibri" w:hAnsi="Calibri" w:cs="Calibri"/>
          <w:sz w:val="24"/>
          <w:szCs w:val="24"/>
        </w:rPr>
        <w:t>munâfiqs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66890">
        <w:rPr>
          <w:rFonts w:ascii="Calibri" w:hAnsi="Calibri" w:cs="Calibri"/>
          <w:sz w:val="24"/>
          <w:szCs w:val="24"/>
        </w:rPr>
        <w:t>have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66890">
        <w:rPr>
          <w:rFonts w:ascii="Calibri" w:hAnsi="Calibri" w:cs="Calibri"/>
          <w:sz w:val="24"/>
          <w:szCs w:val="24"/>
        </w:rPr>
        <w:t>been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66890">
        <w:rPr>
          <w:rFonts w:ascii="Calibri" w:hAnsi="Calibri" w:cs="Calibri"/>
          <w:sz w:val="24"/>
          <w:szCs w:val="24"/>
        </w:rPr>
        <w:t>so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66890">
        <w:rPr>
          <w:rFonts w:ascii="Calibri" w:hAnsi="Calibri" w:cs="Calibri"/>
          <w:sz w:val="24"/>
          <w:szCs w:val="24"/>
        </w:rPr>
        <w:t>frequently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66890">
        <w:rPr>
          <w:rFonts w:ascii="Calibri" w:hAnsi="Calibri" w:cs="Calibri"/>
          <w:sz w:val="24"/>
          <w:szCs w:val="24"/>
        </w:rPr>
        <w:t>mentioned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.”) </w:t>
      </w:r>
      <w:r w:rsidRPr="00166890">
        <w:rPr>
          <w:rFonts w:ascii="Calibri" w:hAnsi="Calibri" w:cs="Calibri"/>
          <w:i/>
          <w:iCs/>
          <w:sz w:val="24"/>
          <w:szCs w:val="24"/>
        </w:rPr>
        <w:t>(Tr.)</w:t>
      </w:r>
    </w:p>
  </w:footnote>
  <w:footnote w:id="6">
    <w:p w14:paraId="4B312F36" w14:textId="77777777" w:rsidR="00671A3B" w:rsidRPr="00166890" w:rsidRDefault="00671A3B" w:rsidP="00671A3B">
      <w:pPr>
        <w:pStyle w:val="FootnoteText"/>
        <w:spacing w:before="120"/>
        <w:jc w:val="both"/>
        <w:rPr>
          <w:lang w:val="en-US"/>
        </w:rPr>
      </w:pPr>
      <w:r w:rsidRPr="00166890">
        <w:rPr>
          <w:rStyle w:val="FootnoteReference"/>
          <w:rFonts w:ascii="Calibri" w:hAnsi="Calibri" w:cs="Calibri"/>
          <w:sz w:val="24"/>
          <w:szCs w:val="24"/>
        </w:rPr>
        <w:footnoteRef/>
      </w:r>
      <w:r w:rsidRPr="00166890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166890">
        <w:rPr>
          <w:rFonts w:ascii="Calibri" w:hAnsi="Calibri" w:cs="Calibri"/>
          <w:sz w:val="24"/>
          <w:szCs w:val="24"/>
        </w:rPr>
        <w:t>And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 they </w:t>
      </w:r>
      <w:proofErr w:type="spellStart"/>
      <w:r w:rsidRPr="00166890">
        <w:rPr>
          <w:rFonts w:ascii="Calibri" w:hAnsi="Calibri" w:cs="Calibri"/>
          <w:sz w:val="24"/>
          <w:szCs w:val="24"/>
        </w:rPr>
        <w:t>deceive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66890">
        <w:rPr>
          <w:rFonts w:ascii="Calibri" w:hAnsi="Calibri" w:cs="Calibri"/>
          <w:sz w:val="24"/>
          <w:szCs w:val="24"/>
        </w:rPr>
        <w:t>none</w:t>
      </w:r>
      <w:proofErr w:type="spellEnd"/>
      <w:r w:rsidRPr="00166890">
        <w:rPr>
          <w:rFonts w:ascii="Calibri" w:hAnsi="Calibri" w:cs="Calibri"/>
          <w:sz w:val="24"/>
          <w:szCs w:val="24"/>
        </w:rPr>
        <w:t xml:space="preserve"> but </w:t>
      </w:r>
      <w:proofErr w:type="spellStart"/>
      <w:r w:rsidRPr="00166890">
        <w:rPr>
          <w:rFonts w:ascii="Calibri" w:hAnsi="Calibri" w:cs="Calibri"/>
          <w:sz w:val="24"/>
          <w:szCs w:val="24"/>
        </w:rPr>
        <w:t>themselves</w:t>
      </w:r>
      <w:proofErr w:type="spellEnd"/>
      <w:r w:rsidRPr="00166890">
        <w:rPr>
          <w:rFonts w:ascii="Calibri" w:hAnsi="Calibri" w:cs="Calibri"/>
          <w:sz w:val="24"/>
          <w:szCs w:val="24"/>
        </w:rPr>
        <w:t>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087"/>
    <w:rsid w:val="0007469A"/>
    <w:rsid w:val="00091B7F"/>
    <w:rsid w:val="00241736"/>
    <w:rsid w:val="00266087"/>
    <w:rsid w:val="002849B9"/>
    <w:rsid w:val="00334272"/>
    <w:rsid w:val="003939CA"/>
    <w:rsid w:val="004C43B3"/>
    <w:rsid w:val="00671A3B"/>
    <w:rsid w:val="00952A82"/>
    <w:rsid w:val="00A739F2"/>
    <w:rsid w:val="00AC7155"/>
    <w:rsid w:val="00B46059"/>
    <w:rsid w:val="00B72E58"/>
    <w:rsid w:val="00B93F17"/>
    <w:rsid w:val="00C40B03"/>
    <w:rsid w:val="00F6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93EE3"/>
  <w15:docId w15:val="{489DF3B5-0224-4188-845E-2E7111025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locked/>
    <w:rPr>
      <w:rFonts w:ascii="Times New Roman" w:hAnsi="Times New Roman" w:cs="Times New Roman"/>
      <w:sz w:val="20"/>
      <w:szCs w:val="20"/>
      <w:lang w:eastAsia="tr-TR" w:bidi="ar-AE"/>
    </w:rPr>
  </w:style>
  <w:style w:type="character" w:customStyle="1" w:styleId="DipnotSabitleyicisi">
    <w:name w:val="Dipnot Sabitleyicisi"/>
    <w:uiPriority w:val="99"/>
    <w:rsid w:val="00FF7E5A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qFormat/>
    <w:rPr>
      <w:rFonts w:cs="Times New Roman"/>
      <w:vertAlign w:val="superscript"/>
    </w:rPr>
  </w:style>
  <w:style w:type="character" w:customStyle="1" w:styleId="stBilgiChar">
    <w:name w:val="Üst Bilgi Char"/>
    <w:basedOn w:val="DefaultParagraphFont"/>
    <w:uiPriority w:val="99"/>
    <w:qFormat/>
    <w:rPr>
      <w:rFonts w:ascii="Times New Roman" w:hAnsi="Times New Roman" w:cs="Times New Roman"/>
      <w:sz w:val="24"/>
      <w:szCs w:val="24"/>
      <w:lang w:eastAsia="tr-TR" w:bidi="ar-AE"/>
    </w:rPr>
  </w:style>
  <w:style w:type="character" w:customStyle="1" w:styleId="FooterChar">
    <w:name w:val="Footer Char"/>
    <w:basedOn w:val="DefaultParagraphFont"/>
    <w:link w:val="Footer"/>
    <w:uiPriority w:val="99"/>
    <w:qFormat/>
    <w:locked/>
    <w:rPr>
      <w:rFonts w:ascii="Times New Roman" w:hAnsi="Times New Roman" w:cs="Times New Roman"/>
      <w:sz w:val="24"/>
      <w:szCs w:val="24"/>
      <w:lang w:eastAsia="tr-TR" w:bidi="ar-AE"/>
    </w:rPr>
  </w:style>
  <w:style w:type="character" w:customStyle="1" w:styleId="DipnotKarakterleri">
    <w:name w:val="Dipnot Karakterleri"/>
    <w:qFormat/>
    <w:rsid w:val="00FF7E5A"/>
  </w:style>
  <w:style w:type="character" w:customStyle="1" w:styleId="SonnotSabitleyicisi">
    <w:name w:val="Sonnot Sabitleyicisi"/>
    <w:uiPriority w:val="99"/>
    <w:rsid w:val="00FF7E5A"/>
    <w:rPr>
      <w:vertAlign w:val="superscript"/>
    </w:rPr>
  </w:style>
  <w:style w:type="character" w:customStyle="1" w:styleId="SonnotKarakterleri">
    <w:name w:val="Sonnot Karakterleri"/>
    <w:uiPriority w:val="99"/>
    <w:qFormat/>
    <w:rsid w:val="00FF7E5A"/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0F7489"/>
    <w:rPr>
      <w:rFonts w:ascii="Times New Roman" w:eastAsia="Times New Roman" w:hAnsi="Times New Roman" w:cs="Times New Roman"/>
      <w:sz w:val="24"/>
      <w:szCs w:val="24"/>
      <w:lang w:bidi="ar-AE"/>
    </w:rPr>
  </w:style>
  <w:style w:type="character" w:customStyle="1" w:styleId="FootnoteTextChar1">
    <w:name w:val="Footnote Text Char1"/>
    <w:basedOn w:val="DefaultParagraphFont"/>
    <w:uiPriority w:val="99"/>
    <w:semiHidden/>
    <w:qFormat/>
    <w:rsid w:val="000F7489"/>
    <w:rPr>
      <w:rFonts w:ascii="Times New Roman" w:eastAsia="Times New Roman" w:hAnsi="Times New Roman" w:cs="Times New Roman"/>
      <w:sz w:val="20"/>
      <w:szCs w:val="20"/>
      <w:lang w:bidi="ar-AE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0F7489"/>
    <w:rPr>
      <w:rFonts w:ascii="Times New Roman" w:eastAsia="Times New Roman" w:hAnsi="Times New Roman" w:cs="Times New Roman"/>
      <w:sz w:val="24"/>
      <w:szCs w:val="24"/>
      <w:lang w:bidi="ar-AE"/>
    </w:rPr>
  </w:style>
  <w:style w:type="character" w:customStyle="1" w:styleId="FooterChar1">
    <w:name w:val="Footer Char1"/>
    <w:basedOn w:val="DefaultParagraphFont"/>
    <w:uiPriority w:val="99"/>
    <w:semiHidden/>
    <w:qFormat/>
    <w:rsid w:val="000F7489"/>
    <w:rPr>
      <w:rFonts w:ascii="Times New Roman" w:eastAsia="Times New Roman" w:hAnsi="Times New Roman" w:cs="Times New Roman"/>
      <w:sz w:val="24"/>
      <w:szCs w:val="24"/>
      <w:lang w:bidi="ar-AE"/>
    </w:rPr>
  </w:style>
  <w:style w:type="paragraph" w:customStyle="1" w:styleId="Balk">
    <w:name w:val="Başlık"/>
    <w:basedOn w:val="Normal"/>
    <w:next w:val="BodyText"/>
    <w:uiPriority w:val="99"/>
    <w:qFormat/>
    <w:rsid w:val="00FF7E5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F7E5A"/>
    <w:pPr>
      <w:spacing w:after="140" w:line="276" w:lineRule="auto"/>
    </w:pPr>
  </w:style>
  <w:style w:type="paragraph" w:styleId="List">
    <w:name w:val="List"/>
    <w:basedOn w:val="BodyText"/>
    <w:uiPriority w:val="99"/>
    <w:rsid w:val="00FF7E5A"/>
    <w:rPr>
      <w:rFonts w:cs="Arial"/>
    </w:rPr>
  </w:style>
  <w:style w:type="paragraph" w:styleId="Caption">
    <w:name w:val="caption"/>
    <w:basedOn w:val="Normal"/>
    <w:uiPriority w:val="99"/>
    <w:qFormat/>
    <w:rsid w:val="00FF7E5A"/>
    <w:pPr>
      <w:suppressLineNumbers/>
      <w:spacing w:before="120" w:after="120"/>
    </w:pPr>
    <w:rPr>
      <w:rFonts w:cs="Arial"/>
      <w:i/>
      <w:iCs/>
    </w:rPr>
  </w:style>
  <w:style w:type="paragraph" w:customStyle="1" w:styleId="Dizin">
    <w:name w:val="Dizin"/>
    <w:basedOn w:val="Normal"/>
    <w:uiPriority w:val="99"/>
    <w:qFormat/>
    <w:rsid w:val="00FF7E5A"/>
    <w:pPr>
      <w:suppressLineNumbers/>
    </w:pPr>
    <w:rPr>
      <w:rFonts w:cs="Arial"/>
    </w:rPr>
  </w:style>
  <w:style w:type="paragraph" w:styleId="FootnoteText">
    <w:name w:val="footnote text"/>
    <w:basedOn w:val="Normal"/>
    <w:link w:val="FootnoteTextChar"/>
    <w:rPr>
      <w:sz w:val="20"/>
      <w:szCs w:val="20"/>
    </w:rPr>
  </w:style>
  <w:style w:type="paragraph" w:customStyle="1" w:styleId="stvealtbilgi">
    <w:name w:val="Üst ve alt bilgi"/>
    <w:basedOn w:val="Normal"/>
    <w:qFormat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FootnoteReference">
    <w:name w:val="footnote reference"/>
    <w:basedOn w:val="DefaultParagraphFont"/>
    <w:locked/>
    <w:rsid w:val="00671A3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C71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7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isaleinur.online/english/_dictionary/K/KUFR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8C828-CCFA-4686-AB5B-9AB4A4164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dc:description/>
  <cp:lastModifiedBy>zulal durukan</cp:lastModifiedBy>
  <cp:revision>20</cp:revision>
  <dcterms:created xsi:type="dcterms:W3CDTF">2018-08-08T14:37:00Z</dcterms:created>
  <dcterms:modified xsi:type="dcterms:W3CDTF">2026-08-08T18:12:00Z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